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55227" w14:textId="2AB1B5BD" w:rsidR="00AE3354" w:rsidRDefault="00A53EE3" w:rsidP="00A53EE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53EE3">
        <w:rPr>
          <w:rFonts w:asciiTheme="majorBidi" w:hAnsiTheme="majorBidi" w:cstheme="majorBidi"/>
          <w:b/>
          <w:bCs/>
          <w:sz w:val="24"/>
          <w:szCs w:val="24"/>
        </w:rPr>
        <w:t>CURRICULUM VITAE</w:t>
      </w:r>
    </w:p>
    <w:p w14:paraId="7E95D85E" w14:textId="77777777" w:rsidR="000A5642" w:rsidRPr="00A53EE3" w:rsidRDefault="000A5642" w:rsidP="00A53EE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73F639B5" w14:textId="11A9F6CD" w:rsidR="00F81279" w:rsidRDefault="00F81279" w:rsidP="00F8127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A53EE3">
        <w:rPr>
          <w:rFonts w:asciiTheme="majorBidi" w:hAnsiTheme="majorBidi" w:cstheme="majorBidi"/>
          <w:b/>
          <w:bCs/>
          <w:sz w:val="24"/>
          <w:szCs w:val="24"/>
        </w:rPr>
        <w:t xml:space="preserve">Name: </w:t>
      </w:r>
      <w:r w:rsidRPr="000A5642">
        <w:rPr>
          <w:rFonts w:asciiTheme="majorBidi" w:hAnsiTheme="majorBidi" w:cstheme="majorBidi"/>
          <w:sz w:val="24"/>
          <w:szCs w:val="24"/>
        </w:rPr>
        <w:t>Mahnaz Ahmadi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3EC58E98" w14:textId="50B8AAB7" w:rsidR="00A53EE3" w:rsidRDefault="00A53EE3" w:rsidP="00A53EE3">
      <w:pPr>
        <w:rPr>
          <w:rFonts w:asciiTheme="majorBidi" w:hAnsiTheme="majorBidi" w:cstheme="majorBidi"/>
          <w:sz w:val="24"/>
          <w:szCs w:val="24"/>
        </w:rPr>
      </w:pPr>
      <w:r w:rsidRPr="00A53EE3">
        <w:rPr>
          <w:rFonts w:asciiTheme="majorBidi" w:hAnsiTheme="majorBidi" w:cstheme="majorBidi"/>
          <w:b/>
          <w:bCs/>
          <w:sz w:val="24"/>
          <w:szCs w:val="24"/>
        </w:rPr>
        <w:t>Date of revision: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2589B">
        <w:rPr>
          <w:rFonts w:asciiTheme="majorBidi" w:hAnsiTheme="majorBidi" w:cstheme="majorBidi"/>
          <w:sz w:val="24"/>
          <w:szCs w:val="24"/>
        </w:rPr>
        <w:t>21</w:t>
      </w:r>
      <w:r w:rsidR="00F81279" w:rsidRPr="00F81279">
        <w:rPr>
          <w:rFonts w:asciiTheme="majorBidi" w:hAnsiTheme="majorBidi" w:cstheme="majorBidi"/>
          <w:sz w:val="24"/>
          <w:szCs w:val="24"/>
        </w:rPr>
        <w:t>/</w:t>
      </w:r>
      <w:r w:rsidR="0002589B">
        <w:rPr>
          <w:rFonts w:asciiTheme="majorBidi" w:hAnsiTheme="majorBidi" w:cstheme="majorBidi"/>
          <w:sz w:val="24"/>
          <w:szCs w:val="24"/>
        </w:rPr>
        <w:t>06</w:t>
      </w:r>
      <w:r w:rsidR="00F81279">
        <w:rPr>
          <w:rFonts w:asciiTheme="majorBidi" w:hAnsiTheme="majorBidi" w:cstheme="majorBidi"/>
          <w:sz w:val="24"/>
          <w:szCs w:val="24"/>
        </w:rPr>
        <w:t>/202</w:t>
      </w:r>
      <w:r w:rsidR="00715242">
        <w:rPr>
          <w:rFonts w:asciiTheme="majorBidi" w:hAnsiTheme="majorBidi" w:cstheme="majorBidi"/>
          <w:sz w:val="24"/>
          <w:szCs w:val="24"/>
        </w:rPr>
        <w:t>6</w:t>
      </w:r>
    </w:p>
    <w:p w14:paraId="136240CB" w14:textId="77777777" w:rsidR="00EC3EFF" w:rsidRPr="00CA5229" w:rsidRDefault="00EC3EFF" w:rsidP="00EC3EFF">
      <w:pPr>
        <w:tabs>
          <w:tab w:val="center" w:pos="4567"/>
        </w:tabs>
        <w:spacing w:line="360" w:lineRule="auto"/>
        <w:rPr>
          <w:rFonts w:asciiTheme="majorBidi" w:hAnsiTheme="majorBidi" w:cstheme="majorBidi"/>
          <w:color w:val="0000FF"/>
          <w:sz w:val="24"/>
          <w:szCs w:val="24"/>
          <w:u w:val="single"/>
        </w:rPr>
      </w:pPr>
      <w:r w:rsidRPr="0083288B">
        <w:rPr>
          <w:rFonts w:asciiTheme="majorBidi" w:hAnsiTheme="majorBidi" w:cstheme="majorBidi"/>
          <w:b/>
          <w:bCs/>
          <w:sz w:val="24"/>
          <w:szCs w:val="24"/>
        </w:rPr>
        <w:t xml:space="preserve">Email: </w:t>
      </w:r>
      <w:hyperlink r:id="rId7" w:history="1">
        <w:r w:rsidRPr="00D47846">
          <w:rPr>
            <w:rStyle w:val="Hyperlink"/>
            <w:rFonts w:asciiTheme="majorBidi" w:hAnsiTheme="majorBidi" w:cstheme="majorBidi"/>
            <w:sz w:val="24"/>
            <w:szCs w:val="24"/>
          </w:rPr>
          <w:t>imahnazahmadi@gmail.com</w:t>
        </w:r>
      </w:hyperlink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Style w:val="Hyperlink"/>
          <w:rFonts w:asciiTheme="majorBidi" w:hAnsiTheme="majorBidi" w:cstheme="majorBidi"/>
          <w:sz w:val="24"/>
          <w:szCs w:val="24"/>
        </w:rPr>
        <w:t>,</w:t>
      </w:r>
      <w:r>
        <w:rPr>
          <w:rStyle w:val="Hyperlink"/>
        </w:rPr>
        <w:t xml:space="preserve"> </w:t>
      </w:r>
      <w:hyperlink r:id="rId8" w:history="1">
        <w:r w:rsidRPr="00D61A4E">
          <w:rPr>
            <w:rStyle w:val="Hyperlink"/>
            <w:rFonts w:asciiTheme="majorBidi" w:hAnsiTheme="majorBidi" w:cstheme="majorBidi"/>
            <w:sz w:val="24"/>
            <w:szCs w:val="24"/>
          </w:rPr>
          <w:t>mahnaz.ahmadi@sbmu.ac.ir</w:t>
        </w:r>
      </w:hyperlink>
      <w:r>
        <w:rPr>
          <w:rStyle w:val="Hyperlink"/>
        </w:rPr>
        <w:t xml:space="preserve"> </w:t>
      </w:r>
    </w:p>
    <w:p w14:paraId="3B5C678A" w14:textId="08A78FDE" w:rsidR="00EC3EFF" w:rsidRPr="00CA5229" w:rsidRDefault="00EC3EFF" w:rsidP="00EC3EFF">
      <w:pPr>
        <w:spacing w:line="360" w:lineRule="auto"/>
        <w:ind w:left="-105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Profiles: </w:t>
      </w:r>
    </w:p>
    <w:p w14:paraId="62FCF106" w14:textId="77777777" w:rsidR="00EC3EFF" w:rsidRPr="00CA5229" w:rsidRDefault="00EC3EFF" w:rsidP="00EC3EFF">
      <w:pPr>
        <w:autoSpaceDE w:val="0"/>
        <w:autoSpaceDN w:val="0"/>
        <w:adjustRightInd w:val="0"/>
        <w:spacing w:line="360" w:lineRule="auto"/>
        <w:rPr>
          <w:color w:val="0000FF"/>
          <w:u w:val="single"/>
        </w:rPr>
      </w:pPr>
      <w:r w:rsidRPr="00CA5229">
        <w:rPr>
          <w:rFonts w:asciiTheme="majorBidi" w:hAnsiTheme="majorBidi" w:cstheme="majorBidi"/>
          <w:sz w:val="24"/>
          <w:szCs w:val="24"/>
        </w:rPr>
        <w:t xml:space="preserve">Google Scholar: </w:t>
      </w:r>
      <w:hyperlink r:id="rId9" w:history="1">
        <w:r w:rsidRPr="007B0DFF">
          <w:rPr>
            <w:rStyle w:val="Hyperlink"/>
            <w:rFonts w:asciiTheme="majorBidi" w:hAnsiTheme="majorBidi" w:cstheme="majorBidi"/>
            <w:sz w:val="24"/>
            <w:szCs w:val="24"/>
          </w:rPr>
          <w:t>https://scholar.google.com/citations?user=YG8lyHcAAAAJ&amp;hl=en</w:t>
        </w:r>
      </w:hyperlink>
    </w:p>
    <w:p w14:paraId="1CB74F7E" w14:textId="77777777" w:rsidR="00EC3EFF" w:rsidRPr="00CA5229" w:rsidRDefault="00EC3EFF" w:rsidP="00EC3EFF">
      <w:pPr>
        <w:tabs>
          <w:tab w:val="center" w:pos="456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A5229">
        <w:rPr>
          <w:rFonts w:asciiTheme="majorBidi" w:hAnsiTheme="majorBidi" w:cstheme="majorBidi"/>
          <w:sz w:val="24"/>
          <w:szCs w:val="24"/>
        </w:rPr>
        <w:t xml:space="preserve">ResearchGate: </w:t>
      </w:r>
      <w:hyperlink r:id="rId10" w:history="1">
        <w:r w:rsidRPr="007B0DFF">
          <w:rPr>
            <w:rStyle w:val="Hyperlink"/>
            <w:rFonts w:asciiTheme="majorBidi" w:hAnsiTheme="majorBidi" w:cstheme="majorBidi"/>
            <w:sz w:val="24"/>
            <w:szCs w:val="24"/>
          </w:rPr>
          <w:t>https://www.researchgate.net/profile/Mahnaz-Ahmadi-3</w:t>
        </w:r>
      </w:hyperlink>
      <w:r w:rsidRPr="00CA5229">
        <w:t xml:space="preserve">  </w:t>
      </w:r>
    </w:p>
    <w:p w14:paraId="2BB5399C" w14:textId="1AD17B07" w:rsidR="005F6486" w:rsidRPr="00EC3EFF" w:rsidRDefault="005F6486" w:rsidP="00EC3EFF">
      <w:pPr>
        <w:tabs>
          <w:tab w:val="center" w:pos="4567"/>
        </w:tabs>
        <w:spacing w:line="360" w:lineRule="auto"/>
        <w:rPr>
          <w:rFonts w:asciiTheme="majorBidi" w:hAnsiTheme="majorBidi" w:cstheme="majorBidi"/>
          <w:color w:val="0000FF"/>
          <w:sz w:val="24"/>
          <w:szCs w:val="24"/>
          <w:u w:val="single"/>
        </w:rPr>
      </w:pPr>
      <w:r w:rsidRPr="005F6486">
        <w:rPr>
          <w:rFonts w:asciiTheme="majorBidi" w:hAnsiTheme="majorBidi" w:cstheme="majorBidi"/>
          <w:sz w:val="24"/>
          <w:szCs w:val="24"/>
        </w:rPr>
        <w:t>ISID:</w:t>
      </w:r>
      <w:r>
        <w:t xml:space="preserve"> </w:t>
      </w:r>
      <w:hyperlink r:id="rId11" w:history="1">
        <w:r w:rsidRPr="005F6486">
          <w:rPr>
            <w:rStyle w:val="Hyperlink"/>
            <w:rFonts w:asciiTheme="majorBidi" w:hAnsiTheme="majorBidi" w:cstheme="majorBidi"/>
            <w:sz w:val="24"/>
            <w:szCs w:val="24"/>
          </w:rPr>
          <w:t>https://isid.research.ac.ir/Mahnaz_Ahmadi2</w:t>
        </w:r>
      </w:hyperlink>
      <w:r>
        <w:t xml:space="preserve"> </w:t>
      </w:r>
    </w:p>
    <w:p w14:paraId="72AA2A82" w14:textId="0ABD0DF6" w:rsidR="00A53EE3" w:rsidRPr="00EC3EFF" w:rsidRDefault="00A53EE3" w:rsidP="00A53EE3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C3EFF">
        <w:rPr>
          <w:rFonts w:asciiTheme="majorBidi" w:hAnsiTheme="majorBidi" w:cstheme="majorBidi"/>
          <w:b/>
          <w:bCs/>
          <w:sz w:val="24"/>
          <w:szCs w:val="24"/>
          <w:u w:val="single"/>
        </w:rPr>
        <w:t>Educations:</w:t>
      </w:r>
    </w:p>
    <w:p w14:paraId="0C4BCCFF" w14:textId="458DFD92" w:rsidR="00A53EE3" w:rsidRPr="00A5048F" w:rsidRDefault="00A53EE3" w:rsidP="00A5048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A5048F">
        <w:rPr>
          <w:rFonts w:asciiTheme="majorBidi" w:hAnsiTheme="majorBidi" w:cstheme="majorBidi"/>
          <w:b/>
          <w:bCs/>
          <w:sz w:val="24"/>
          <w:szCs w:val="24"/>
        </w:rPr>
        <w:t>BSc in Applied Chemistry</w:t>
      </w:r>
      <w:r w:rsidRPr="00A5048F">
        <w:rPr>
          <w:rFonts w:asciiTheme="majorBidi" w:hAnsiTheme="majorBidi" w:cstheme="majorBidi"/>
          <w:sz w:val="24"/>
          <w:szCs w:val="24"/>
        </w:rPr>
        <w:t xml:space="preserve"> (2007-2012)</w:t>
      </w:r>
    </w:p>
    <w:p w14:paraId="53040E94" w14:textId="77777777" w:rsidR="00A53EE3" w:rsidRPr="006E2307" w:rsidRDefault="00A53EE3" w:rsidP="00815FF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E2307">
        <w:rPr>
          <w:rFonts w:asciiTheme="majorBidi" w:hAnsiTheme="majorBidi" w:cstheme="majorBidi"/>
          <w:sz w:val="24"/>
          <w:szCs w:val="24"/>
        </w:rPr>
        <w:t xml:space="preserve">Sharif University of Technology (SUT), Tehran, Iran. </w:t>
      </w:r>
    </w:p>
    <w:p w14:paraId="5A7107B2" w14:textId="61400C75" w:rsidR="00A53EE3" w:rsidRPr="00A5048F" w:rsidRDefault="00A53EE3" w:rsidP="00A5048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A5048F">
        <w:rPr>
          <w:rFonts w:asciiTheme="majorBidi" w:hAnsiTheme="majorBidi" w:cstheme="majorBidi"/>
          <w:b/>
          <w:bCs/>
          <w:sz w:val="24"/>
          <w:szCs w:val="24"/>
        </w:rPr>
        <w:t>MSc in Physical Chemistry</w:t>
      </w:r>
      <w:r w:rsidRPr="00A5048F">
        <w:rPr>
          <w:rFonts w:asciiTheme="majorBidi" w:hAnsiTheme="majorBidi" w:cstheme="majorBidi"/>
          <w:sz w:val="24"/>
          <w:szCs w:val="24"/>
        </w:rPr>
        <w:t xml:space="preserve"> (2013-2015)</w:t>
      </w:r>
    </w:p>
    <w:p w14:paraId="3D411CD1" w14:textId="77777777" w:rsidR="00A53EE3" w:rsidRPr="006E2307" w:rsidRDefault="00A53EE3" w:rsidP="00815FF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E2307">
        <w:rPr>
          <w:rFonts w:asciiTheme="majorBidi" w:hAnsiTheme="majorBidi" w:cstheme="majorBidi"/>
          <w:sz w:val="24"/>
          <w:szCs w:val="24"/>
        </w:rPr>
        <w:t>Iran University of Science and Technology (IUST), Tehran, Iran.</w:t>
      </w:r>
    </w:p>
    <w:p w14:paraId="110FC7CD" w14:textId="004E02B0" w:rsidR="00A53EE3" w:rsidRPr="00A5048F" w:rsidRDefault="00A53EE3" w:rsidP="00A5048F">
      <w:pPr>
        <w:pStyle w:val="ListParagraph"/>
        <w:spacing w:line="360" w:lineRule="auto"/>
        <w:ind w:left="0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A5048F">
        <w:rPr>
          <w:rFonts w:asciiTheme="majorBidi" w:hAnsiTheme="majorBidi" w:cstheme="majorBidi"/>
          <w:b/>
          <w:bCs/>
          <w:sz w:val="24"/>
          <w:szCs w:val="24"/>
        </w:rPr>
        <w:t>Ph.D. in Pharmaceutical Nanotechnology</w:t>
      </w:r>
      <w:r w:rsidRPr="00A5048F">
        <w:rPr>
          <w:rFonts w:asciiTheme="majorBidi" w:hAnsiTheme="majorBidi" w:cstheme="majorBidi"/>
          <w:sz w:val="24"/>
          <w:szCs w:val="24"/>
        </w:rPr>
        <w:t xml:space="preserve"> (2018-2023)</w:t>
      </w:r>
    </w:p>
    <w:p w14:paraId="2570AE42" w14:textId="77777777" w:rsidR="00A53EE3" w:rsidRPr="00815FF8" w:rsidRDefault="00A53EE3" w:rsidP="00815FF8">
      <w:pPr>
        <w:pStyle w:val="ListParagraph"/>
        <w:numPr>
          <w:ilvl w:val="0"/>
          <w:numId w:val="1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15FF8">
        <w:rPr>
          <w:rFonts w:asciiTheme="majorBidi" w:hAnsiTheme="majorBidi" w:cstheme="majorBidi"/>
          <w:sz w:val="24"/>
          <w:szCs w:val="24"/>
        </w:rPr>
        <w:t>Department of Pharmaceutics and Pharmaceutical Nanotechnology, School of Pharmacy, Shahid Beheshti University of Medical Sciences (SBMU), Tehran, Iran.</w:t>
      </w:r>
    </w:p>
    <w:p w14:paraId="6ED9E8F3" w14:textId="77777777" w:rsidR="00A53EE3" w:rsidRPr="00815FF8" w:rsidRDefault="00A53EE3" w:rsidP="00815FF8">
      <w:pPr>
        <w:pStyle w:val="ListParagraph"/>
        <w:numPr>
          <w:ilvl w:val="0"/>
          <w:numId w:val="1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15FF8">
        <w:rPr>
          <w:rFonts w:asciiTheme="majorBidi" w:hAnsiTheme="majorBidi" w:cstheme="majorBidi"/>
          <w:sz w:val="24"/>
          <w:szCs w:val="24"/>
        </w:rPr>
        <w:t>Average: 18.88 out of 20 in courses (1</w:t>
      </w:r>
      <w:r w:rsidRPr="00815FF8">
        <w:rPr>
          <w:rFonts w:asciiTheme="majorBidi" w:hAnsiTheme="majorBidi" w:cstheme="majorBidi"/>
          <w:sz w:val="24"/>
          <w:szCs w:val="24"/>
          <w:vertAlign w:val="superscript"/>
        </w:rPr>
        <w:t>st</w:t>
      </w:r>
      <w:r w:rsidRPr="00815FF8">
        <w:rPr>
          <w:rFonts w:asciiTheme="majorBidi" w:hAnsiTheme="majorBidi" w:cstheme="majorBidi"/>
          <w:sz w:val="24"/>
          <w:szCs w:val="24"/>
        </w:rPr>
        <w:t xml:space="preserve"> rank in class)</w:t>
      </w:r>
    </w:p>
    <w:p w14:paraId="38CA9D5A" w14:textId="77777777" w:rsidR="00A53EE3" w:rsidRPr="00815FF8" w:rsidRDefault="00A53EE3" w:rsidP="00815FF8">
      <w:pPr>
        <w:pStyle w:val="ListParagraph"/>
        <w:numPr>
          <w:ilvl w:val="0"/>
          <w:numId w:val="1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15FF8">
        <w:rPr>
          <w:rFonts w:asciiTheme="majorBidi" w:hAnsiTheme="majorBidi" w:cstheme="majorBidi"/>
          <w:sz w:val="24"/>
          <w:szCs w:val="24"/>
        </w:rPr>
        <w:t>1</w:t>
      </w:r>
      <w:r w:rsidRPr="00815FF8">
        <w:rPr>
          <w:rFonts w:asciiTheme="majorBidi" w:hAnsiTheme="majorBidi" w:cstheme="majorBidi"/>
          <w:sz w:val="24"/>
          <w:szCs w:val="24"/>
          <w:vertAlign w:val="superscript"/>
        </w:rPr>
        <w:t>st</w:t>
      </w:r>
      <w:r w:rsidRPr="00815FF8">
        <w:rPr>
          <w:rFonts w:asciiTheme="majorBidi" w:hAnsiTheme="majorBidi" w:cstheme="majorBidi"/>
          <w:sz w:val="24"/>
          <w:szCs w:val="24"/>
        </w:rPr>
        <w:t xml:space="preserve"> rank of the PhD comprehensive exam</w:t>
      </w:r>
    </w:p>
    <w:p w14:paraId="50034EE6" w14:textId="77777777" w:rsidR="00A53EE3" w:rsidRPr="00815FF8" w:rsidRDefault="00A53EE3" w:rsidP="00815FF8">
      <w:pPr>
        <w:pStyle w:val="ListParagraph"/>
        <w:numPr>
          <w:ilvl w:val="0"/>
          <w:numId w:val="1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15FF8">
        <w:rPr>
          <w:rFonts w:asciiTheme="majorBidi" w:hAnsiTheme="majorBidi" w:cstheme="majorBidi"/>
          <w:sz w:val="24"/>
          <w:szCs w:val="24"/>
        </w:rPr>
        <w:t xml:space="preserve">Dissertation Title: </w:t>
      </w:r>
      <w:r w:rsidRPr="00815FF8">
        <w:rPr>
          <w:rFonts w:asciiTheme="majorBidi" w:hAnsiTheme="majorBidi" w:cstheme="majorBidi"/>
          <w:i/>
          <w:iCs/>
          <w:sz w:val="24"/>
          <w:szCs w:val="24"/>
        </w:rPr>
        <w:t xml:space="preserve">Synthesis and Characterization of Radiolabeled Nanoscale Metal Organic Framework (NMOF) and In Vivo Evaluation to Pave the Way for Drug Delivery and Imaging </w:t>
      </w:r>
    </w:p>
    <w:p w14:paraId="29F6B927" w14:textId="77777777" w:rsidR="00A53EE3" w:rsidRPr="00815FF8" w:rsidRDefault="00A53EE3" w:rsidP="00815FF8">
      <w:pPr>
        <w:pStyle w:val="ListParagraph"/>
        <w:numPr>
          <w:ilvl w:val="0"/>
          <w:numId w:val="1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15FF8">
        <w:rPr>
          <w:rFonts w:asciiTheme="majorBidi" w:hAnsiTheme="majorBidi" w:cstheme="majorBidi"/>
          <w:sz w:val="24"/>
          <w:szCs w:val="24"/>
        </w:rPr>
        <w:t>Dissertation score: 20 out of 20</w:t>
      </w:r>
    </w:p>
    <w:p w14:paraId="7D26C26E" w14:textId="1F46E9ED" w:rsidR="00F81279" w:rsidRPr="00815FF8" w:rsidRDefault="00A53EE3" w:rsidP="00815FF8">
      <w:pPr>
        <w:pStyle w:val="ListParagraph"/>
        <w:numPr>
          <w:ilvl w:val="0"/>
          <w:numId w:val="1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15FF8">
        <w:rPr>
          <w:rFonts w:asciiTheme="majorBidi" w:hAnsiTheme="majorBidi" w:cstheme="majorBidi"/>
          <w:sz w:val="24"/>
          <w:szCs w:val="24"/>
          <w:lang w:bidi="fa-IR"/>
        </w:rPr>
        <w:t xml:space="preserve">Member of Shahid </w:t>
      </w:r>
      <w:r w:rsidRPr="00815FF8">
        <w:rPr>
          <w:rFonts w:asciiTheme="majorBidi" w:hAnsiTheme="majorBidi" w:cstheme="majorBidi"/>
          <w:sz w:val="24"/>
          <w:szCs w:val="24"/>
        </w:rPr>
        <w:t xml:space="preserve">Beheshti University of Medical Sciences Exceptional Talents Development Center </w:t>
      </w:r>
    </w:p>
    <w:p w14:paraId="5BE5E903" w14:textId="77777777" w:rsidR="00A5048F" w:rsidRDefault="00A5048F" w:rsidP="000A5642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15780ACE" w14:textId="204A4280" w:rsidR="00E32BBE" w:rsidRPr="00EC3EFF" w:rsidRDefault="00A53EE3" w:rsidP="000A5642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C3EFF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Career/Academic Appointment:</w:t>
      </w:r>
    </w:p>
    <w:p w14:paraId="4C9D8BAA" w14:textId="1A1ADF34" w:rsidR="00E32BBE" w:rsidRPr="005A2C37" w:rsidRDefault="005A2C37" w:rsidP="005A2C37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="00E32BBE" w:rsidRPr="00AB1E13">
        <w:rPr>
          <w:rFonts w:asciiTheme="majorBidi" w:hAnsiTheme="majorBidi" w:cstheme="majorBidi"/>
          <w:b/>
          <w:bCs/>
          <w:sz w:val="24"/>
          <w:szCs w:val="24"/>
        </w:rPr>
        <w:t>R&amp;D expert and Technical Supervisor</w:t>
      </w:r>
      <w:r w:rsidR="00E32BBE" w:rsidRPr="005A2C37">
        <w:rPr>
          <w:rFonts w:asciiTheme="majorBidi" w:hAnsiTheme="majorBidi" w:cstheme="majorBidi"/>
          <w:sz w:val="24"/>
          <w:szCs w:val="24"/>
        </w:rPr>
        <w:t xml:space="preserve"> (2015-2017)</w:t>
      </w:r>
    </w:p>
    <w:p w14:paraId="63266821" w14:textId="52D5DEB9" w:rsidR="00E32BBE" w:rsidRPr="00E32BBE" w:rsidRDefault="00E32BBE" w:rsidP="00E32BBE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E32BBE">
        <w:rPr>
          <w:rFonts w:asciiTheme="majorBidi" w:hAnsiTheme="majorBidi" w:cstheme="majorBidi"/>
          <w:sz w:val="24"/>
          <w:szCs w:val="24"/>
        </w:rPr>
        <w:t>ChitoTech</w:t>
      </w:r>
      <w:proofErr w:type="spellEnd"/>
      <w:r w:rsidRPr="00E32BBE">
        <w:rPr>
          <w:rFonts w:asciiTheme="majorBidi" w:hAnsiTheme="majorBidi" w:cstheme="majorBidi"/>
          <w:sz w:val="24"/>
          <w:szCs w:val="24"/>
        </w:rPr>
        <w:t xml:space="preserve"> Company (Producer of advanced wound dressings, hemostatic products and antiseptics)  </w:t>
      </w:r>
    </w:p>
    <w:p w14:paraId="364B0AA7" w14:textId="33E7434B" w:rsidR="00E32BBE" w:rsidRPr="005A2C37" w:rsidRDefault="005A2C37" w:rsidP="005A2C3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="00E32BBE" w:rsidRPr="00AB1E13">
        <w:rPr>
          <w:rFonts w:asciiTheme="majorBidi" w:hAnsiTheme="majorBidi" w:cstheme="majorBidi"/>
          <w:b/>
          <w:bCs/>
          <w:sz w:val="24"/>
          <w:szCs w:val="24"/>
        </w:rPr>
        <w:t>Health Researcher</w:t>
      </w:r>
      <w:r w:rsidR="00E32BBE" w:rsidRPr="005A2C37">
        <w:rPr>
          <w:rFonts w:asciiTheme="majorBidi" w:hAnsiTheme="majorBidi" w:cstheme="majorBidi"/>
          <w:sz w:val="24"/>
          <w:szCs w:val="24"/>
        </w:rPr>
        <w:t xml:space="preserve"> (Sep 2023- Aug 2024)</w:t>
      </w:r>
    </w:p>
    <w:p w14:paraId="2216C9E6" w14:textId="128C9CA1" w:rsidR="00E32BBE" w:rsidRPr="00E32BBE" w:rsidRDefault="00E32BBE" w:rsidP="00E32BBE">
      <w:pPr>
        <w:rPr>
          <w:rFonts w:asciiTheme="majorBidi" w:hAnsiTheme="majorBidi" w:cstheme="majorBidi"/>
          <w:sz w:val="24"/>
          <w:szCs w:val="24"/>
        </w:rPr>
      </w:pPr>
      <w:r w:rsidRPr="00E32BBE">
        <w:rPr>
          <w:rFonts w:asciiTheme="majorBidi" w:hAnsiTheme="majorBidi" w:cstheme="majorBidi"/>
          <w:sz w:val="24"/>
          <w:szCs w:val="24"/>
        </w:rPr>
        <w:t>Medical Nanotechnology and Tissue Engineering Research Center, Shahid Beheshti University of Medical Sciences, Tehran, Iran</w:t>
      </w:r>
    </w:p>
    <w:p w14:paraId="5BC43F00" w14:textId="656B6204" w:rsidR="00E32BBE" w:rsidRPr="005A2C37" w:rsidRDefault="005A2C37" w:rsidP="005A2C3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="00E32BBE" w:rsidRPr="00AB1E13">
        <w:rPr>
          <w:rFonts w:asciiTheme="majorBidi" w:hAnsiTheme="majorBidi" w:cstheme="majorBidi"/>
          <w:b/>
          <w:bCs/>
          <w:sz w:val="24"/>
          <w:szCs w:val="24"/>
        </w:rPr>
        <w:t xml:space="preserve">Assistant </w:t>
      </w:r>
      <w:r w:rsidR="006E2307" w:rsidRPr="00AB1E13">
        <w:rPr>
          <w:rFonts w:asciiTheme="majorBidi" w:hAnsiTheme="majorBidi" w:cstheme="majorBidi"/>
          <w:b/>
          <w:bCs/>
          <w:sz w:val="24"/>
          <w:szCs w:val="24"/>
        </w:rPr>
        <w:t>Professor</w:t>
      </w:r>
      <w:r w:rsidR="006E2307" w:rsidRPr="005A2C37">
        <w:rPr>
          <w:rFonts w:asciiTheme="majorBidi" w:hAnsiTheme="majorBidi" w:cstheme="majorBidi"/>
          <w:sz w:val="24"/>
          <w:szCs w:val="24"/>
        </w:rPr>
        <w:t xml:space="preserve"> (</w:t>
      </w:r>
      <w:r w:rsidR="00E32BBE" w:rsidRPr="005A2C37">
        <w:rPr>
          <w:rFonts w:asciiTheme="majorBidi" w:hAnsiTheme="majorBidi" w:cstheme="majorBidi"/>
          <w:sz w:val="24"/>
          <w:szCs w:val="24"/>
        </w:rPr>
        <w:t>Aug 2024 - Current)</w:t>
      </w:r>
    </w:p>
    <w:p w14:paraId="5A149FF6" w14:textId="498E69B4" w:rsidR="00E32BBE" w:rsidRPr="00E32BBE" w:rsidRDefault="00E32BBE" w:rsidP="00F81279">
      <w:pPr>
        <w:rPr>
          <w:rFonts w:asciiTheme="majorBidi" w:hAnsiTheme="majorBidi" w:cstheme="majorBidi"/>
          <w:sz w:val="24"/>
          <w:szCs w:val="24"/>
        </w:rPr>
      </w:pPr>
      <w:r w:rsidRPr="00E32BBE">
        <w:rPr>
          <w:rFonts w:asciiTheme="majorBidi" w:hAnsiTheme="majorBidi" w:cstheme="majorBidi"/>
          <w:sz w:val="24"/>
          <w:szCs w:val="24"/>
        </w:rPr>
        <w:t>Department of Tissue Engineering and Applied Cell Sciences, School of Advanced Technologies in Medicine, Shahid Beheshti University of Medical Sciences</w:t>
      </w:r>
    </w:p>
    <w:p w14:paraId="2F097B34" w14:textId="77777777" w:rsidR="006979E9" w:rsidRPr="00A53EE3" w:rsidRDefault="006979E9" w:rsidP="00A53EE3">
      <w:pPr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</w:p>
    <w:p w14:paraId="54A4C1BF" w14:textId="1BC89085" w:rsidR="00A53EE3" w:rsidRPr="00EC3EFF" w:rsidRDefault="00A53EE3" w:rsidP="00A53EE3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C3EFF">
        <w:rPr>
          <w:rFonts w:asciiTheme="majorBidi" w:hAnsiTheme="majorBidi" w:cstheme="majorBidi"/>
          <w:b/>
          <w:bCs/>
          <w:sz w:val="24"/>
          <w:szCs w:val="24"/>
          <w:u w:val="single"/>
        </w:rPr>
        <w:t>Professional honors &amp; recognition:</w:t>
      </w:r>
    </w:p>
    <w:p w14:paraId="50DF6059" w14:textId="50A6257F" w:rsidR="006E2307" w:rsidRDefault="006E2307" w:rsidP="006E2307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</w:t>
      </w:r>
      <w:r w:rsidRPr="00D918DC">
        <w:rPr>
          <w:rFonts w:asciiTheme="majorBidi" w:hAnsiTheme="majorBidi" w:cstheme="majorBidi"/>
          <w:sz w:val="24"/>
          <w:szCs w:val="24"/>
          <w:vertAlign w:val="superscript"/>
        </w:rPr>
        <w:t>st</w:t>
      </w:r>
      <w:r>
        <w:rPr>
          <w:rFonts w:asciiTheme="majorBidi" w:hAnsiTheme="majorBidi" w:cstheme="majorBidi"/>
          <w:sz w:val="24"/>
          <w:szCs w:val="24"/>
        </w:rPr>
        <w:t xml:space="preserve"> rank in PhD entrance national exam in Pharmaceutical Biomaterials field</w:t>
      </w:r>
      <w:r w:rsidR="002C5553">
        <w:rPr>
          <w:rFonts w:asciiTheme="majorBidi" w:hAnsiTheme="majorBidi" w:cstheme="majorBidi"/>
          <w:sz w:val="24"/>
          <w:szCs w:val="24"/>
        </w:rPr>
        <w:t>, 2018</w:t>
      </w:r>
    </w:p>
    <w:p w14:paraId="10F9663C" w14:textId="709F14A6" w:rsidR="002C5553" w:rsidRPr="002C5553" w:rsidRDefault="002C5553" w:rsidP="002C5553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</w:t>
      </w:r>
      <w:r w:rsidRPr="00E67FEC">
        <w:rPr>
          <w:rFonts w:asciiTheme="majorBidi" w:hAnsiTheme="majorBidi" w:cstheme="majorBidi"/>
          <w:sz w:val="24"/>
          <w:szCs w:val="24"/>
          <w:vertAlign w:val="superscript"/>
        </w:rPr>
        <w:t>st</w:t>
      </w:r>
      <w:r w:rsidRPr="009D7E66">
        <w:rPr>
          <w:rFonts w:asciiTheme="majorBidi" w:hAnsiTheme="majorBidi" w:cstheme="majorBidi"/>
          <w:sz w:val="24"/>
          <w:szCs w:val="24"/>
        </w:rPr>
        <w:t xml:space="preserve"> rank of the </w:t>
      </w:r>
      <w:r>
        <w:rPr>
          <w:rFonts w:asciiTheme="majorBidi" w:hAnsiTheme="majorBidi" w:cstheme="majorBidi"/>
          <w:sz w:val="24"/>
          <w:szCs w:val="24"/>
        </w:rPr>
        <w:t>PhD c</w:t>
      </w:r>
      <w:r w:rsidRPr="00D918DC">
        <w:rPr>
          <w:rFonts w:asciiTheme="majorBidi" w:hAnsiTheme="majorBidi" w:cstheme="majorBidi"/>
          <w:sz w:val="24"/>
          <w:szCs w:val="24"/>
        </w:rPr>
        <w:t>omprehensive exam</w:t>
      </w:r>
      <w:r>
        <w:rPr>
          <w:rFonts w:asciiTheme="majorBidi" w:hAnsiTheme="majorBidi" w:cstheme="majorBidi"/>
          <w:sz w:val="24"/>
          <w:szCs w:val="24"/>
        </w:rPr>
        <w:t>, 2020</w:t>
      </w:r>
    </w:p>
    <w:p w14:paraId="589EB3A6" w14:textId="267D14DB" w:rsidR="00801D31" w:rsidRPr="00801D31" w:rsidRDefault="00801D31" w:rsidP="00801D31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918DC">
        <w:rPr>
          <w:rFonts w:asciiTheme="majorBidi" w:hAnsiTheme="majorBidi" w:cstheme="majorBidi"/>
          <w:sz w:val="24"/>
          <w:szCs w:val="24"/>
        </w:rPr>
        <w:t>1</w:t>
      </w:r>
      <w:r w:rsidRPr="00D918DC">
        <w:rPr>
          <w:rFonts w:asciiTheme="majorBidi" w:hAnsiTheme="majorBidi" w:cstheme="majorBidi"/>
          <w:sz w:val="24"/>
          <w:szCs w:val="24"/>
          <w:vertAlign w:val="superscript"/>
        </w:rPr>
        <w:t>st</w:t>
      </w:r>
      <w:r w:rsidRPr="00D918DC">
        <w:rPr>
          <w:rFonts w:asciiTheme="majorBidi" w:hAnsiTheme="majorBidi" w:cstheme="majorBidi"/>
          <w:sz w:val="24"/>
          <w:szCs w:val="24"/>
        </w:rPr>
        <w:t xml:space="preserve"> team rank of </w:t>
      </w:r>
      <w:proofErr w:type="spellStart"/>
      <w:r w:rsidRPr="00D918DC">
        <w:rPr>
          <w:rFonts w:asciiTheme="majorBidi" w:hAnsiTheme="majorBidi" w:cstheme="majorBidi"/>
          <w:sz w:val="24"/>
          <w:szCs w:val="24"/>
        </w:rPr>
        <w:t>Legalomed</w:t>
      </w:r>
      <w:proofErr w:type="spellEnd"/>
      <w:r w:rsidRPr="00D918DC">
        <w:rPr>
          <w:rFonts w:asciiTheme="majorBidi" w:hAnsiTheme="majorBidi" w:cstheme="majorBidi"/>
          <w:sz w:val="24"/>
          <w:szCs w:val="24"/>
        </w:rPr>
        <w:t xml:space="preserve"> entrepreneurship Festival</w:t>
      </w:r>
      <w:r w:rsidR="002C5553">
        <w:rPr>
          <w:rFonts w:asciiTheme="majorBidi" w:hAnsiTheme="majorBidi" w:cstheme="majorBidi"/>
          <w:sz w:val="24"/>
          <w:szCs w:val="24"/>
        </w:rPr>
        <w:t>, 2021</w:t>
      </w:r>
    </w:p>
    <w:p w14:paraId="24800502" w14:textId="6D955AF3" w:rsidR="006E2307" w:rsidRDefault="006E2307" w:rsidP="006E2307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  <w:vertAlign w:val="superscript"/>
        </w:rPr>
        <w:t>st</w:t>
      </w:r>
      <w:r w:rsidRPr="0083288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rank </w:t>
      </w:r>
      <w:r w:rsidRPr="0083288B">
        <w:rPr>
          <w:rFonts w:asciiTheme="majorBidi" w:hAnsiTheme="majorBidi" w:cstheme="majorBidi"/>
          <w:sz w:val="24"/>
          <w:szCs w:val="24"/>
        </w:rPr>
        <w:t xml:space="preserve">in </w:t>
      </w:r>
      <w:r>
        <w:rPr>
          <w:rFonts w:asciiTheme="majorBidi" w:hAnsiTheme="majorBidi" w:cstheme="majorBidi"/>
          <w:sz w:val="24"/>
          <w:szCs w:val="24"/>
        </w:rPr>
        <w:t>PhD class based on score</w:t>
      </w:r>
      <w:r w:rsidR="002C5553">
        <w:rPr>
          <w:rFonts w:asciiTheme="majorBidi" w:hAnsiTheme="majorBidi" w:cstheme="majorBidi"/>
          <w:sz w:val="24"/>
          <w:szCs w:val="24"/>
        </w:rPr>
        <w:t>, 2023</w:t>
      </w:r>
    </w:p>
    <w:p w14:paraId="102CEDDB" w14:textId="0788A68E" w:rsidR="00A53EE3" w:rsidRPr="00EC3EFF" w:rsidRDefault="00A53EE3" w:rsidP="00A53EE3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C3EFF">
        <w:rPr>
          <w:rFonts w:asciiTheme="majorBidi" w:hAnsiTheme="majorBidi" w:cstheme="majorBidi"/>
          <w:b/>
          <w:bCs/>
          <w:sz w:val="24"/>
          <w:szCs w:val="24"/>
          <w:u w:val="single"/>
        </w:rPr>
        <w:t>Grant History:</w:t>
      </w:r>
      <w:r w:rsidR="00801D31" w:rsidRPr="00EC3EF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</w:p>
    <w:p w14:paraId="489C7D3E" w14:textId="01D2C97F" w:rsidR="0002589B" w:rsidRDefault="0002589B" w:rsidP="0002589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lang w:bidi="fa-IR"/>
        </w:rPr>
      </w:pPr>
      <w:r w:rsidRPr="0002589B">
        <w:rPr>
          <w:rFonts w:asciiTheme="majorBidi" w:hAnsiTheme="majorBidi" w:cstheme="majorBidi"/>
          <w:i/>
          <w:iCs/>
          <w:sz w:val="24"/>
          <w:szCs w:val="24"/>
          <w:lang w:bidi="fa-IR"/>
        </w:rPr>
        <w:t>Wood with ZIF-8/rosuvastatin and mucilage for bone regeneration</w:t>
      </w:r>
      <w:r>
        <w:rPr>
          <w:rFonts w:asciiTheme="majorBidi" w:hAnsiTheme="majorBidi" w:cstheme="majorBidi"/>
          <w:i/>
          <w:iCs/>
          <w:sz w:val="24"/>
          <w:szCs w:val="24"/>
          <w:lang w:bidi="fa-IR"/>
        </w:rPr>
        <w:t>, 2026, (</w:t>
      </w:r>
      <w:r w:rsidRPr="008C046C">
        <w:rPr>
          <w:rFonts w:asciiTheme="majorBidi" w:hAnsiTheme="majorBidi" w:cstheme="majorBidi"/>
          <w:b/>
          <w:bCs/>
          <w:sz w:val="24"/>
          <w:szCs w:val="24"/>
          <w:lang w:bidi="fa-IR"/>
        </w:rPr>
        <w:t>Co-PI</w:t>
      </w:r>
      <w:r>
        <w:rPr>
          <w:rFonts w:asciiTheme="majorBidi" w:hAnsiTheme="majorBidi" w:cstheme="majorBidi"/>
          <w:i/>
          <w:iCs/>
          <w:sz w:val="24"/>
          <w:szCs w:val="24"/>
          <w:lang w:bidi="fa-IR"/>
        </w:rPr>
        <w:t>)</w:t>
      </w:r>
      <w:r w:rsidRPr="000E647F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, </w:t>
      </w:r>
      <w:r w:rsidRPr="003964F7">
        <w:rPr>
          <w:rFonts w:asciiTheme="majorBidi" w:hAnsiTheme="majorBidi" w:cstheme="majorBidi"/>
          <w:sz w:val="24"/>
          <w:szCs w:val="24"/>
          <w:lang w:bidi="fa-IR"/>
        </w:rPr>
        <w:t>Shahid Beheshti University of Medical Sciences, Ethical approval ID: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  </w:t>
      </w:r>
      <w:r w:rsidRPr="0002589B">
        <w:rPr>
          <w:rStyle w:val="Hyperlink"/>
        </w:rPr>
        <w:t>IR.SBMU.PHARMACY.REC.1404.218</w:t>
      </w:r>
    </w:p>
    <w:p w14:paraId="7ABE615F" w14:textId="689F76C6" w:rsidR="0002589B" w:rsidRDefault="0002589B" w:rsidP="0002589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lang w:bidi="fa-IR"/>
        </w:rPr>
      </w:pPr>
      <w:r w:rsidRPr="0002589B">
        <w:rPr>
          <w:rFonts w:asciiTheme="majorBidi" w:hAnsiTheme="majorBidi" w:cstheme="majorBidi"/>
          <w:i/>
          <w:iCs/>
          <w:sz w:val="24"/>
          <w:szCs w:val="24"/>
          <w:lang w:bidi="fa-IR"/>
        </w:rPr>
        <w:t>Fabrication and characterization of chitosan-gelatin hydrogel containing exosomes and rosemary plant extract for diabetic wound healing: diabetic mice model</w:t>
      </w:r>
      <w:r>
        <w:rPr>
          <w:rFonts w:asciiTheme="majorBidi" w:hAnsiTheme="majorBidi" w:cstheme="majorBidi"/>
          <w:i/>
          <w:iCs/>
          <w:sz w:val="24"/>
          <w:szCs w:val="24"/>
          <w:lang w:bidi="fa-IR"/>
        </w:rPr>
        <w:t>, 2026, (</w:t>
      </w:r>
      <w:r w:rsidRPr="008C046C">
        <w:rPr>
          <w:rFonts w:asciiTheme="majorBidi" w:hAnsiTheme="majorBidi" w:cstheme="majorBidi"/>
          <w:b/>
          <w:bCs/>
          <w:sz w:val="24"/>
          <w:szCs w:val="24"/>
          <w:lang w:bidi="fa-IR"/>
        </w:rPr>
        <w:t>Co-PI</w:t>
      </w:r>
      <w:r>
        <w:rPr>
          <w:rFonts w:asciiTheme="majorBidi" w:hAnsiTheme="majorBidi" w:cstheme="majorBidi"/>
          <w:i/>
          <w:iCs/>
          <w:sz w:val="24"/>
          <w:szCs w:val="24"/>
          <w:lang w:bidi="fa-IR"/>
        </w:rPr>
        <w:t>)</w:t>
      </w:r>
      <w:r w:rsidRPr="000E647F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, </w:t>
      </w:r>
      <w:r w:rsidRPr="003964F7">
        <w:rPr>
          <w:rFonts w:asciiTheme="majorBidi" w:hAnsiTheme="majorBidi" w:cstheme="majorBidi"/>
          <w:sz w:val="24"/>
          <w:szCs w:val="24"/>
          <w:lang w:bidi="fa-IR"/>
        </w:rPr>
        <w:t>Shahid Beheshti University of Medical Sciences, Ethical approval ID: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  </w:t>
      </w:r>
      <w:r w:rsidRPr="0002589B">
        <w:rPr>
          <w:rStyle w:val="Hyperlink"/>
        </w:rPr>
        <w:t>IR.SBMU.AEC.1404.113</w:t>
      </w:r>
    </w:p>
    <w:p w14:paraId="534080EE" w14:textId="2ACF8327" w:rsidR="000563B4" w:rsidRPr="00E929BC" w:rsidRDefault="0002589B" w:rsidP="00E929B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lang w:bidi="fa-IR"/>
        </w:rPr>
      </w:pPr>
      <w:r w:rsidRPr="0002589B">
        <w:rPr>
          <w:rFonts w:asciiTheme="majorBidi" w:hAnsiTheme="majorBidi" w:cstheme="majorBidi"/>
          <w:i/>
          <w:iCs/>
          <w:sz w:val="24"/>
          <w:szCs w:val="24"/>
          <w:lang w:bidi="fa-IR"/>
        </w:rPr>
        <w:t>Artificial Intelligence-based tools for development of Nanomedicine and Precision Pharmaceuticals: Smart Solutions for Future Therapeutics</w:t>
      </w:r>
      <w:r>
        <w:rPr>
          <w:rFonts w:asciiTheme="majorBidi" w:hAnsiTheme="majorBidi" w:cstheme="majorBidi"/>
          <w:i/>
          <w:iCs/>
          <w:sz w:val="24"/>
          <w:szCs w:val="24"/>
          <w:lang w:bidi="fa-IR"/>
        </w:rPr>
        <w:t>, 2026, (</w:t>
      </w:r>
      <w:r w:rsidRPr="008C046C">
        <w:rPr>
          <w:rFonts w:asciiTheme="majorBidi" w:hAnsiTheme="majorBidi" w:cstheme="majorBidi"/>
          <w:b/>
          <w:bCs/>
          <w:sz w:val="24"/>
          <w:szCs w:val="24"/>
          <w:lang w:bidi="fa-IR"/>
        </w:rPr>
        <w:t>Co-PI</w:t>
      </w:r>
      <w:r>
        <w:rPr>
          <w:rFonts w:asciiTheme="majorBidi" w:hAnsiTheme="majorBidi" w:cstheme="majorBidi"/>
          <w:i/>
          <w:iCs/>
          <w:sz w:val="24"/>
          <w:szCs w:val="24"/>
          <w:lang w:bidi="fa-IR"/>
        </w:rPr>
        <w:t>)</w:t>
      </w:r>
      <w:r w:rsidRPr="000E647F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, </w:t>
      </w:r>
      <w:r w:rsidRPr="003964F7">
        <w:rPr>
          <w:rFonts w:asciiTheme="majorBidi" w:hAnsiTheme="majorBidi" w:cstheme="majorBidi"/>
          <w:sz w:val="24"/>
          <w:szCs w:val="24"/>
          <w:lang w:bidi="fa-IR"/>
        </w:rPr>
        <w:t>Shahid Beheshti University of Medical Sciences, Ethical approval ID: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 </w:t>
      </w:r>
      <w:r w:rsidRPr="0002589B">
        <w:rPr>
          <w:rStyle w:val="Hyperlink"/>
        </w:rPr>
        <w:t xml:space="preserve">IR.SBMU.PHARMACY.REC.1404.265 </w:t>
      </w:r>
    </w:p>
    <w:p w14:paraId="2EE46812" w14:textId="16EB0E50" w:rsidR="000563B4" w:rsidRDefault="000563B4" w:rsidP="000563B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lang w:bidi="fa-IR"/>
        </w:rPr>
      </w:pPr>
      <w:r w:rsidRPr="000563B4">
        <w:rPr>
          <w:rFonts w:asciiTheme="majorBidi" w:hAnsiTheme="majorBidi" w:cstheme="majorBidi"/>
          <w:i/>
          <w:iCs/>
          <w:sz w:val="24"/>
          <w:szCs w:val="24"/>
          <w:lang w:bidi="fa-IR"/>
        </w:rPr>
        <w:lastRenderedPageBreak/>
        <w:t>Predicting The Porosity of Chitosan-Based Hydrogels in Tissue Engineering Using Machine Learning Methods</w:t>
      </w:r>
      <w:r>
        <w:rPr>
          <w:rFonts w:asciiTheme="majorBidi" w:hAnsiTheme="majorBidi" w:cstheme="majorBidi"/>
          <w:i/>
          <w:iCs/>
          <w:sz w:val="24"/>
          <w:szCs w:val="24"/>
          <w:lang w:bidi="fa-IR"/>
        </w:rPr>
        <w:t>, 2025, (</w:t>
      </w:r>
      <w:r w:rsidRPr="008C046C">
        <w:rPr>
          <w:rFonts w:asciiTheme="majorBidi" w:hAnsiTheme="majorBidi" w:cstheme="majorBidi"/>
          <w:b/>
          <w:bCs/>
          <w:sz w:val="24"/>
          <w:szCs w:val="24"/>
          <w:lang w:bidi="fa-IR"/>
        </w:rPr>
        <w:t>PI</w:t>
      </w:r>
      <w:r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), </w:t>
      </w:r>
      <w:r w:rsidRPr="003964F7">
        <w:rPr>
          <w:rFonts w:asciiTheme="majorBidi" w:hAnsiTheme="majorBidi" w:cstheme="majorBidi"/>
          <w:sz w:val="24"/>
          <w:szCs w:val="24"/>
          <w:lang w:bidi="fa-IR"/>
        </w:rPr>
        <w:t>Shahid Beheshti University of Medical Sciences, Ethical approval ID: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563B4">
        <w:rPr>
          <w:rStyle w:val="Hyperlink"/>
        </w:rPr>
        <w:t>IR.SBMU.RETECH.REC.1404.461</w:t>
      </w:r>
    </w:p>
    <w:p w14:paraId="4685D085" w14:textId="6C9F1B3A" w:rsidR="00F81279" w:rsidRPr="000E647F" w:rsidRDefault="00F81279" w:rsidP="00F8127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lang w:bidi="fa-IR"/>
        </w:rPr>
      </w:pPr>
      <w:r w:rsidRPr="000E647F">
        <w:rPr>
          <w:rFonts w:asciiTheme="majorBidi" w:hAnsiTheme="majorBidi" w:cstheme="majorBidi"/>
          <w:i/>
          <w:iCs/>
          <w:sz w:val="24"/>
          <w:szCs w:val="24"/>
          <w:lang w:bidi="fa-IR"/>
        </w:rPr>
        <w:t>Predicting and simulating interactions of chemotherapy drugs using machine learning and molecular docking methods</w:t>
      </w:r>
      <w:r>
        <w:rPr>
          <w:rFonts w:asciiTheme="majorBidi" w:hAnsiTheme="majorBidi" w:cstheme="majorBidi"/>
          <w:i/>
          <w:iCs/>
          <w:sz w:val="24"/>
          <w:szCs w:val="24"/>
          <w:lang w:bidi="fa-IR"/>
        </w:rPr>
        <w:t>, 2025, (</w:t>
      </w:r>
      <w:r w:rsidRPr="008C046C">
        <w:rPr>
          <w:rFonts w:asciiTheme="majorBidi" w:hAnsiTheme="majorBidi" w:cstheme="majorBidi"/>
          <w:b/>
          <w:bCs/>
          <w:sz w:val="24"/>
          <w:szCs w:val="24"/>
          <w:lang w:bidi="fa-IR"/>
        </w:rPr>
        <w:t>PI</w:t>
      </w:r>
      <w:r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), </w:t>
      </w:r>
      <w:r w:rsidRPr="003964F7">
        <w:rPr>
          <w:rFonts w:asciiTheme="majorBidi" w:hAnsiTheme="majorBidi" w:cstheme="majorBidi"/>
          <w:sz w:val="24"/>
          <w:szCs w:val="24"/>
          <w:lang w:bidi="fa-IR"/>
        </w:rPr>
        <w:t xml:space="preserve">Shahid Beheshti University of Medical Sciences, Ethical approval ID: </w:t>
      </w:r>
      <w:r w:rsidRPr="00F07ED2">
        <w:rPr>
          <w:rStyle w:val="Hyperlink"/>
        </w:rPr>
        <w:t>IR.SBMU.RETECH.REC.1404.135</w:t>
      </w:r>
    </w:p>
    <w:p w14:paraId="169D6738" w14:textId="77777777" w:rsidR="00F81279" w:rsidRPr="000E647F" w:rsidRDefault="00F81279" w:rsidP="00F8127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lang w:bidi="fa-IR"/>
        </w:rPr>
      </w:pPr>
      <w:r w:rsidRPr="000E647F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A Review on Protein Corona Formation on Nanoparticles and Prediction of its Composition Using Artificial Intelligence Tools, 2025, </w:t>
      </w:r>
      <w:r>
        <w:rPr>
          <w:rFonts w:asciiTheme="majorBidi" w:hAnsiTheme="majorBidi" w:cstheme="majorBidi"/>
          <w:i/>
          <w:iCs/>
          <w:sz w:val="24"/>
          <w:szCs w:val="24"/>
          <w:lang w:bidi="fa-IR"/>
        </w:rPr>
        <w:t>(</w:t>
      </w:r>
      <w:r w:rsidRPr="008C046C">
        <w:rPr>
          <w:rFonts w:asciiTheme="majorBidi" w:hAnsiTheme="majorBidi" w:cstheme="majorBidi"/>
          <w:b/>
          <w:bCs/>
          <w:sz w:val="24"/>
          <w:szCs w:val="24"/>
          <w:lang w:bidi="fa-IR"/>
        </w:rPr>
        <w:t>PI</w:t>
      </w:r>
      <w:r>
        <w:rPr>
          <w:rFonts w:asciiTheme="majorBidi" w:hAnsiTheme="majorBidi" w:cstheme="majorBidi"/>
          <w:i/>
          <w:iCs/>
          <w:sz w:val="24"/>
          <w:szCs w:val="24"/>
          <w:lang w:bidi="fa-IR"/>
        </w:rPr>
        <w:t>)</w:t>
      </w:r>
      <w:r w:rsidRPr="000E647F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, </w:t>
      </w:r>
      <w:r w:rsidRPr="003964F7">
        <w:rPr>
          <w:rFonts w:asciiTheme="majorBidi" w:hAnsiTheme="majorBidi" w:cstheme="majorBidi"/>
          <w:sz w:val="24"/>
          <w:szCs w:val="24"/>
          <w:lang w:bidi="fa-IR"/>
        </w:rPr>
        <w:t xml:space="preserve">Shahid Beheshti University of Medical Sciences, Ethical approval ID: </w:t>
      </w:r>
      <w:r w:rsidRPr="00F07ED2">
        <w:rPr>
          <w:rStyle w:val="Hyperlink"/>
        </w:rPr>
        <w:t>IR.SBMU.RETECH.REC.1404.022</w:t>
      </w:r>
    </w:p>
    <w:p w14:paraId="2F8D8E36" w14:textId="77777777" w:rsidR="00F81279" w:rsidRPr="000E647F" w:rsidRDefault="00F81279" w:rsidP="00F8127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lang w:bidi="fa-IR"/>
        </w:rPr>
      </w:pPr>
      <w:r w:rsidRPr="000E647F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Application of artificial intelligence in anticipating the attributes of ZIF-8 nanostructures alongside experimental evaluation, 2025, </w:t>
      </w:r>
      <w:r>
        <w:rPr>
          <w:rFonts w:asciiTheme="majorBidi" w:hAnsiTheme="majorBidi" w:cstheme="majorBidi"/>
          <w:i/>
          <w:iCs/>
          <w:sz w:val="24"/>
          <w:szCs w:val="24"/>
          <w:lang w:bidi="fa-IR"/>
        </w:rPr>
        <w:t>(</w:t>
      </w:r>
      <w:r w:rsidRPr="008C046C">
        <w:rPr>
          <w:rFonts w:asciiTheme="majorBidi" w:hAnsiTheme="majorBidi" w:cstheme="majorBidi"/>
          <w:b/>
          <w:bCs/>
          <w:sz w:val="24"/>
          <w:szCs w:val="24"/>
          <w:lang w:bidi="fa-IR"/>
        </w:rPr>
        <w:t>Co-PI</w:t>
      </w:r>
      <w:r>
        <w:rPr>
          <w:rFonts w:asciiTheme="majorBidi" w:hAnsiTheme="majorBidi" w:cstheme="majorBidi"/>
          <w:i/>
          <w:iCs/>
          <w:sz w:val="24"/>
          <w:szCs w:val="24"/>
          <w:lang w:bidi="fa-IR"/>
        </w:rPr>
        <w:t>)</w:t>
      </w:r>
      <w:r w:rsidRPr="000E647F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, </w:t>
      </w:r>
      <w:r w:rsidRPr="003964F7">
        <w:rPr>
          <w:rFonts w:asciiTheme="majorBidi" w:hAnsiTheme="majorBidi" w:cstheme="majorBidi"/>
          <w:sz w:val="24"/>
          <w:szCs w:val="24"/>
          <w:lang w:bidi="fa-IR"/>
        </w:rPr>
        <w:t xml:space="preserve">Shahid Beheshti University of Medical Sciences, Ethical approval ID: </w:t>
      </w:r>
      <w:r w:rsidRPr="00F07ED2">
        <w:rPr>
          <w:rStyle w:val="Hyperlink"/>
        </w:rPr>
        <w:t>IR.SBMU.PHARMACY.REC.1403.288</w:t>
      </w:r>
    </w:p>
    <w:p w14:paraId="55700BE9" w14:textId="481E3A15" w:rsidR="00F81279" w:rsidRPr="00F81279" w:rsidRDefault="00F81279" w:rsidP="00F8127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lang w:bidi="fa-IR"/>
        </w:rPr>
      </w:pPr>
      <w:r w:rsidRPr="000E647F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Synthesis and characterization of ZIF-8@Mxene </w:t>
      </w:r>
      <w:proofErr w:type="spellStart"/>
      <w:r w:rsidRPr="000E647F">
        <w:rPr>
          <w:rFonts w:asciiTheme="majorBidi" w:hAnsiTheme="majorBidi" w:cstheme="majorBidi"/>
          <w:i/>
          <w:iCs/>
          <w:sz w:val="24"/>
          <w:szCs w:val="24"/>
          <w:lang w:bidi="fa-IR"/>
        </w:rPr>
        <w:t>nanosystem</w:t>
      </w:r>
      <w:proofErr w:type="spellEnd"/>
      <w:r w:rsidRPr="000E647F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 for metformin drug delivery in breast cancer</w:t>
      </w:r>
      <w:r>
        <w:rPr>
          <w:rFonts w:asciiTheme="majorBidi" w:hAnsiTheme="majorBidi" w:cstheme="majorBidi"/>
          <w:i/>
          <w:iCs/>
          <w:sz w:val="24"/>
          <w:szCs w:val="24"/>
          <w:lang w:bidi="fa-IR"/>
        </w:rPr>
        <w:t>, 2025, (</w:t>
      </w:r>
      <w:r w:rsidRPr="008C046C">
        <w:rPr>
          <w:rFonts w:asciiTheme="majorBidi" w:hAnsiTheme="majorBidi" w:cstheme="majorBidi"/>
          <w:b/>
          <w:bCs/>
          <w:sz w:val="24"/>
          <w:szCs w:val="24"/>
          <w:lang w:bidi="fa-IR"/>
        </w:rPr>
        <w:t>Co-PI</w:t>
      </w:r>
      <w:r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), </w:t>
      </w:r>
      <w:r w:rsidRPr="003964F7">
        <w:rPr>
          <w:rFonts w:asciiTheme="majorBidi" w:hAnsiTheme="majorBidi" w:cstheme="majorBidi"/>
          <w:sz w:val="24"/>
          <w:szCs w:val="24"/>
          <w:lang w:bidi="fa-IR"/>
        </w:rPr>
        <w:t xml:space="preserve">Shahid Beheshti University of Medical Sciences, Ethical approval ID: </w:t>
      </w:r>
      <w:r w:rsidRPr="00F07ED2">
        <w:rPr>
          <w:rStyle w:val="Hyperlink"/>
        </w:rPr>
        <w:t>IR.SBMU.PHARMACY.REC.1402.238</w:t>
      </w:r>
    </w:p>
    <w:p w14:paraId="50C0ABBD" w14:textId="045343C0" w:rsidR="00F81279" w:rsidRPr="00E929BC" w:rsidRDefault="00F81279" w:rsidP="00F81279">
      <w:pPr>
        <w:pStyle w:val="ListParagraph"/>
        <w:numPr>
          <w:ilvl w:val="0"/>
          <w:numId w:val="6"/>
        </w:numPr>
        <w:spacing w:line="360" w:lineRule="auto"/>
        <w:jc w:val="both"/>
        <w:rPr>
          <w:rStyle w:val="Hyperlink"/>
          <w:rFonts w:ascii="Times New Roman" w:hAnsi="Times New Roman" w:cs="Times New Roman"/>
          <w:i/>
          <w:iCs/>
          <w:color w:val="000000"/>
          <w:sz w:val="24"/>
          <w:szCs w:val="24"/>
          <w:u w:val="none"/>
        </w:rPr>
      </w:pPr>
      <w:r w:rsidRPr="00F8127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Predicting the aqueous solubility of chemical compounds by machine learning with the aim of drug design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, 2025, (</w:t>
      </w:r>
      <w:r w:rsidRPr="00FC72F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PI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), </w:t>
      </w:r>
      <w:r w:rsidRPr="00E70110">
        <w:rPr>
          <w:rFonts w:ascii="Times New Roman" w:hAnsi="Times New Roman" w:cs="Times New Roman"/>
          <w:color w:val="000000"/>
          <w:sz w:val="24"/>
          <w:szCs w:val="24"/>
        </w:rPr>
        <w:t>Shahid Beheshti University of Medical Sciences</w:t>
      </w:r>
      <w:r>
        <w:rPr>
          <w:rFonts w:ascii="Times New Roman" w:hAnsi="Times New Roman" w:cs="Times New Roman"/>
          <w:color w:val="000000"/>
          <w:sz w:val="24"/>
          <w:szCs w:val="24"/>
        </w:rPr>
        <w:t>, Ethical a</w:t>
      </w:r>
      <w:r w:rsidRPr="004971A8">
        <w:rPr>
          <w:rFonts w:ascii="Times New Roman" w:hAnsi="Times New Roman" w:cs="Times New Roman"/>
          <w:color w:val="000000"/>
          <w:sz w:val="24"/>
          <w:szCs w:val="24"/>
        </w:rPr>
        <w:t>pproval ID: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1279">
        <w:rPr>
          <w:rStyle w:val="Hyperlink"/>
        </w:rPr>
        <w:t>IR.SBMU.RETECH.REC.1404.460</w:t>
      </w:r>
    </w:p>
    <w:p w14:paraId="56DC545C" w14:textId="7C9C0F2E" w:rsidR="00E929BC" w:rsidRPr="00E929BC" w:rsidRDefault="00E929BC" w:rsidP="00E929B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lang w:bidi="fa-IR"/>
        </w:rPr>
      </w:pPr>
      <w:r w:rsidRPr="000E647F">
        <w:rPr>
          <w:rFonts w:asciiTheme="majorBidi" w:hAnsiTheme="majorBidi" w:cstheme="majorBidi"/>
          <w:i/>
          <w:iCs/>
          <w:sz w:val="24"/>
          <w:szCs w:val="24"/>
          <w:lang w:bidi="fa-IR"/>
        </w:rPr>
        <w:t>Prediction of Loading Capacity of Polymeric Nanoparticles Using Machine Learning Methods</w:t>
      </w:r>
      <w:r>
        <w:rPr>
          <w:rFonts w:asciiTheme="majorBidi" w:hAnsiTheme="majorBidi" w:cstheme="majorBidi"/>
          <w:i/>
          <w:iCs/>
          <w:sz w:val="24"/>
          <w:szCs w:val="24"/>
          <w:lang w:bidi="fa-IR"/>
        </w:rPr>
        <w:t>, 2020, (</w:t>
      </w:r>
      <w:r w:rsidRPr="008C046C">
        <w:rPr>
          <w:rFonts w:asciiTheme="majorBidi" w:hAnsiTheme="majorBidi" w:cstheme="majorBidi"/>
          <w:b/>
          <w:bCs/>
          <w:sz w:val="24"/>
          <w:szCs w:val="24"/>
          <w:lang w:bidi="fa-IR"/>
        </w:rPr>
        <w:t>PI</w:t>
      </w:r>
      <w:r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), </w:t>
      </w:r>
      <w:r w:rsidRPr="003964F7">
        <w:rPr>
          <w:rFonts w:asciiTheme="majorBidi" w:hAnsiTheme="majorBidi" w:cstheme="majorBidi"/>
          <w:sz w:val="24"/>
          <w:szCs w:val="24"/>
          <w:lang w:bidi="fa-IR"/>
        </w:rPr>
        <w:t xml:space="preserve">Shahid Beheshti University of Medical Sciences, Ethical approval ID: </w:t>
      </w:r>
      <w:r w:rsidRPr="00F07ED2">
        <w:rPr>
          <w:rStyle w:val="Hyperlink"/>
        </w:rPr>
        <w:t>IR.SBMU.PHARMACY.REC.1404.026</w:t>
      </w:r>
    </w:p>
    <w:p w14:paraId="681F6EC5" w14:textId="406DD63D" w:rsidR="00801D31" w:rsidRPr="00ED64BE" w:rsidRDefault="00801D31" w:rsidP="00801D3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C72F4">
        <w:rPr>
          <w:rFonts w:ascii="Times New Roman" w:hAnsi="Times New Roman" w:cs="Times New Roman"/>
          <w:i/>
          <w:iCs/>
          <w:color w:val="000000"/>
          <w:sz w:val="24"/>
          <w:szCs w:val="24"/>
        </w:rPr>
        <w:t>Evaluation of Zeolitic imidazolate framework-8 (ZIF-8) loaded with levofloxacin on Pseudomonas aeruginosa isolates from children with cystic fibrosis and its effect on MRC-5 and A549 cell lines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, 2024, (</w:t>
      </w:r>
      <w:r w:rsidRPr="00FC72F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Co-PI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), </w:t>
      </w:r>
      <w:r w:rsidRPr="00E70110">
        <w:rPr>
          <w:rFonts w:ascii="Times New Roman" w:hAnsi="Times New Roman" w:cs="Times New Roman"/>
          <w:color w:val="000000"/>
          <w:sz w:val="24"/>
          <w:szCs w:val="24"/>
        </w:rPr>
        <w:t>Shahid Beheshti University of Medical Sciences</w:t>
      </w:r>
      <w:r>
        <w:rPr>
          <w:rFonts w:ascii="Times New Roman" w:hAnsi="Times New Roman" w:cs="Times New Roman"/>
          <w:color w:val="000000"/>
          <w:sz w:val="24"/>
          <w:szCs w:val="24"/>
        </w:rPr>
        <w:t>, Ethical a</w:t>
      </w:r>
      <w:r w:rsidRPr="004971A8">
        <w:rPr>
          <w:rFonts w:ascii="Times New Roman" w:hAnsi="Times New Roman" w:cs="Times New Roman"/>
          <w:color w:val="000000"/>
          <w:sz w:val="24"/>
          <w:szCs w:val="24"/>
        </w:rPr>
        <w:t>pproval ID:</w:t>
      </w:r>
      <w:r w:rsidRPr="00FC72F4">
        <w:t xml:space="preserve"> </w:t>
      </w:r>
      <w:r w:rsidRPr="00FC72F4">
        <w:rPr>
          <w:rStyle w:val="Hyperlink"/>
        </w:rPr>
        <w:t>IR.SBMU.MSP.REC.1403.143</w:t>
      </w:r>
      <w:r>
        <w:t xml:space="preserve"> </w:t>
      </w:r>
    </w:p>
    <w:p w14:paraId="124C6F3B" w14:textId="22E7C33E" w:rsidR="00ED64BE" w:rsidRPr="001851FE" w:rsidRDefault="00ED64BE" w:rsidP="00801D3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D64BE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Machine learning-assisted rheumatoid arthritis formulations: an approach for smart pharmaceutical design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, 2024, (</w:t>
      </w:r>
      <w:r w:rsidRPr="00FC72F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Co-PI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), </w:t>
      </w:r>
      <w:r w:rsidRPr="00E70110">
        <w:rPr>
          <w:rFonts w:ascii="Times New Roman" w:hAnsi="Times New Roman" w:cs="Times New Roman"/>
          <w:color w:val="000000"/>
          <w:sz w:val="24"/>
          <w:szCs w:val="24"/>
        </w:rPr>
        <w:t>Shahid Beheshti University of Medical Sciences</w:t>
      </w:r>
      <w:r>
        <w:rPr>
          <w:rFonts w:ascii="Times New Roman" w:hAnsi="Times New Roman" w:cs="Times New Roman"/>
          <w:color w:val="000000"/>
          <w:sz w:val="24"/>
          <w:szCs w:val="24"/>
        </w:rPr>
        <w:t>, Ethical a</w:t>
      </w:r>
      <w:r w:rsidRPr="004971A8">
        <w:rPr>
          <w:rFonts w:ascii="Times New Roman" w:hAnsi="Times New Roman" w:cs="Times New Roman"/>
          <w:color w:val="000000"/>
          <w:sz w:val="24"/>
          <w:szCs w:val="24"/>
        </w:rPr>
        <w:t>pproval ID</w:t>
      </w:r>
      <w:r w:rsidRPr="00ED64BE">
        <w:rPr>
          <w:rStyle w:val="Hyperlink"/>
        </w:rPr>
        <w:t>: IR.SBMU.PHARMACY.REC.1403.083</w:t>
      </w:r>
    </w:p>
    <w:p w14:paraId="1ADE3242" w14:textId="0D2A700F" w:rsidR="001851FE" w:rsidRPr="001851FE" w:rsidRDefault="001851FE" w:rsidP="00801D3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851F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 Review of Different Strategies to Design </w:t>
      </w:r>
      <w:proofErr w:type="spellStart"/>
      <w:r w:rsidRPr="001851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Biobetters</w:t>
      </w:r>
      <w:proofErr w:type="spellEnd"/>
      <w:r w:rsidRPr="001851F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and their Pharmacodynamics and Pharmacokinetics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="003576B6">
        <w:rPr>
          <w:rFonts w:ascii="Times New Roman" w:hAnsi="Times New Roman" w:cs="Times New Roman"/>
          <w:i/>
          <w:iCs/>
          <w:color w:val="000000"/>
          <w:sz w:val="24"/>
          <w:szCs w:val="24"/>
        </w:rPr>
        <w:t>2024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, (</w:t>
      </w:r>
      <w:r w:rsidRPr="00FC72F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Co-PI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), </w:t>
      </w:r>
      <w:r w:rsidRPr="00E70110">
        <w:rPr>
          <w:rFonts w:ascii="Times New Roman" w:hAnsi="Times New Roman" w:cs="Times New Roman"/>
          <w:color w:val="000000"/>
          <w:sz w:val="24"/>
          <w:szCs w:val="24"/>
        </w:rPr>
        <w:t>Shahid Beheshti University of Medical Sciences</w:t>
      </w:r>
      <w:r>
        <w:rPr>
          <w:rFonts w:ascii="Times New Roman" w:hAnsi="Times New Roman" w:cs="Times New Roman"/>
          <w:color w:val="000000"/>
          <w:sz w:val="24"/>
          <w:szCs w:val="24"/>
        </w:rPr>
        <w:t>, Ethical a</w:t>
      </w:r>
      <w:r w:rsidRPr="004971A8">
        <w:rPr>
          <w:rFonts w:ascii="Times New Roman" w:hAnsi="Times New Roman" w:cs="Times New Roman"/>
          <w:color w:val="000000"/>
          <w:sz w:val="24"/>
          <w:szCs w:val="24"/>
        </w:rPr>
        <w:t>pproval ID: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851FE">
        <w:rPr>
          <w:rStyle w:val="Hyperlink"/>
        </w:rPr>
        <w:t>IR.SBMU.PHARMACY.REC.1403.145</w:t>
      </w:r>
    </w:p>
    <w:p w14:paraId="5C5D4A12" w14:textId="1F791623" w:rsidR="001851FE" w:rsidRDefault="001851FE" w:rsidP="00801D3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851FE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Development of an artificial intelligence model to predict the therapeutic response to DMARDs using demographic indicators, clinical parameters, and laboratory results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, (</w:t>
      </w:r>
      <w:r w:rsidRPr="00FC72F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Co-PI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),</w:t>
      </w:r>
      <w:r w:rsidR="003576B6">
        <w:rPr>
          <w:rFonts w:ascii="Times New Roman" w:hAnsi="Times New Roman" w:cs="Times New Roman"/>
          <w:i/>
          <w:iCs/>
          <w:color w:val="000000"/>
          <w:sz w:val="24"/>
          <w:szCs w:val="24"/>
        </w:rPr>
        <w:t>2024,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70110">
        <w:rPr>
          <w:rFonts w:ascii="Times New Roman" w:hAnsi="Times New Roman" w:cs="Times New Roman"/>
          <w:color w:val="000000"/>
          <w:sz w:val="24"/>
          <w:szCs w:val="24"/>
        </w:rPr>
        <w:t>Shahid Beheshti University of Medical Sciences</w:t>
      </w:r>
      <w:r>
        <w:rPr>
          <w:rFonts w:ascii="Times New Roman" w:hAnsi="Times New Roman" w:cs="Times New Roman"/>
          <w:color w:val="000000"/>
          <w:sz w:val="24"/>
          <w:szCs w:val="24"/>
        </w:rPr>
        <w:t>, Ethical a</w:t>
      </w:r>
      <w:r w:rsidRPr="004971A8">
        <w:rPr>
          <w:rFonts w:ascii="Times New Roman" w:hAnsi="Times New Roman" w:cs="Times New Roman"/>
          <w:color w:val="000000"/>
          <w:sz w:val="24"/>
          <w:szCs w:val="24"/>
        </w:rPr>
        <w:t>pproval ID:</w:t>
      </w:r>
      <w:r w:rsidRPr="00FC72F4">
        <w:t xml:space="preserve"> </w:t>
      </w:r>
      <w:r>
        <w:t xml:space="preserve"> </w:t>
      </w:r>
      <w:r w:rsidRPr="001851FE">
        <w:rPr>
          <w:rStyle w:val="Hyperlink"/>
        </w:rPr>
        <w:t>IR.SBMU.RETECH.REC.1403.329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18E973DE" w14:textId="77777777" w:rsidR="00801D31" w:rsidRPr="007F1E78" w:rsidRDefault="00801D31" w:rsidP="00801D3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E0EBB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Predicting the efficiency of nanoliposomes in cancer treatment using machine learning approach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2024, </w:t>
      </w:r>
      <w:r w:rsidRPr="00EE0EB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(PI),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E0EBB">
        <w:rPr>
          <w:rFonts w:ascii="Times New Roman" w:hAnsi="Times New Roman" w:cs="Times New Roman"/>
          <w:color w:val="000000"/>
          <w:sz w:val="24"/>
          <w:szCs w:val="24"/>
        </w:rPr>
        <w:t>Communication with Industry (Red Crescent Society of the Islamic Republic of Iran)</w:t>
      </w:r>
    </w:p>
    <w:p w14:paraId="4F0EC3D8" w14:textId="77777777" w:rsidR="00801D31" w:rsidRPr="00F07ED2" w:rsidRDefault="00801D31" w:rsidP="00801D31">
      <w:pPr>
        <w:pStyle w:val="ListParagraph"/>
        <w:numPr>
          <w:ilvl w:val="0"/>
          <w:numId w:val="6"/>
        </w:numPr>
        <w:spacing w:line="360" w:lineRule="auto"/>
        <w:jc w:val="both"/>
        <w:rPr>
          <w:rStyle w:val="Hyperlink"/>
          <w:rFonts w:ascii="Times New Roman" w:hAnsi="Times New Roman" w:cs="Times New Roman"/>
          <w:i/>
          <w:iCs/>
          <w:color w:val="000000"/>
          <w:sz w:val="24"/>
          <w:szCs w:val="24"/>
          <w:u w:val="none"/>
        </w:rPr>
      </w:pPr>
      <w:r w:rsidRPr="009A0F34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Predicting the efficacy of gold nanostructures in photothermal therapy using artificial intelligence tools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2024, </w:t>
      </w:r>
      <w:r w:rsidRPr="00741F75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657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Co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PI</w:t>
      </w:r>
      <w:r w:rsidRPr="00741F75">
        <w:rPr>
          <w:rFonts w:ascii="Times New Roman" w:hAnsi="Times New Roman" w:cs="Times New Roman"/>
          <w:color w:val="000000"/>
          <w:sz w:val="24"/>
          <w:szCs w:val="24"/>
        </w:rPr>
        <w:t>),</w:t>
      </w:r>
      <w:r>
        <w:t xml:space="preserve"> </w:t>
      </w:r>
      <w:r w:rsidRPr="00E70110">
        <w:rPr>
          <w:rFonts w:ascii="Times New Roman" w:hAnsi="Times New Roman" w:cs="Times New Roman"/>
          <w:color w:val="000000"/>
          <w:sz w:val="24"/>
          <w:szCs w:val="24"/>
        </w:rPr>
        <w:t>Shahid Beheshti University of Medical Sciences</w:t>
      </w:r>
      <w:r>
        <w:rPr>
          <w:rFonts w:ascii="Times New Roman" w:hAnsi="Times New Roman" w:cs="Times New Roman"/>
          <w:color w:val="000000"/>
          <w:sz w:val="24"/>
          <w:szCs w:val="24"/>
        </w:rPr>
        <w:t>, Ethical a</w:t>
      </w:r>
      <w:r w:rsidRPr="004971A8">
        <w:rPr>
          <w:rFonts w:ascii="Times New Roman" w:hAnsi="Times New Roman" w:cs="Times New Roman"/>
          <w:color w:val="000000"/>
          <w:sz w:val="24"/>
          <w:szCs w:val="24"/>
        </w:rPr>
        <w:t>pproval ID:</w:t>
      </w:r>
      <w:r w:rsidRPr="00D75B54">
        <w:t xml:space="preserve"> </w:t>
      </w:r>
      <w:r w:rsidRPr="00E24D1D">
        <w:rPr>
          <w:rStyle w:val="Hyperlink"/>
        </w:rPr>
        <w:t>IR.SBMU.RETECH.REC.1402.836</w:t>
      </w:r>
    </w:p>
    <w:p w14:paraId="206A3EE0" w14:textId="38477C70" w:rsidR="00801D31" w:rsidRPr="00E929BC" w:rsidRDefault="00C84DC1" w:rsidP="00E929BC">
      <w:pPr>
        <w:pStyle w:val="ListParagraph"/>
        <w:numPr>
          <w:ilvl w:val="0"/>
          <w:numId w:val="6"/>
        </w:numPr>
        <w:spacing w:line="360" w:lineRule="auto"/>
        <w:jc w:val="both"/>
        <w:rPr>
          <w:rStyle w:val="Hyperlink"/>
          <w:rFonts w:asciiTheme="majorBidi" w:hAnsiTheme="majorBidi" w:cstheme="majorBidi"/>
          <w:i/>
          <w:iCs/>
          <w:color w:val="auto"/>
          <w:sz w:val="24"/>
          <w:szCs w:val="24"/>
          <w:u w:val="none"/>
          <w:lang w:bidi="fa-IR"/>
        </w:rPr>
      </w:pPr>
      <w:r w:rsidRPr="005F47E5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A Review of Different Strategies to Design </w:t>
      </w:r>
      <w:proofErr w:type="spellStart"/>
      <w:r w:rsidRPr="005F47E5">
        <w:rPr>
          <w:rFonts w:asciiTheme="majorBidi" w:hAnsiTheme="majorBidi" w:cstheme="majorBidi"/>
          <w:i/>
          <w:iCs/>
          <w:sz w:val="24"/>
          <w:szCs w:val="24"/>
          <w:lang w:bidi="fa-IR"/>
        </w:rPr>
        <w:t>Biobetters</w:t>
      </w:r>
      <w:proofErr w:type="spellEnd"/>
      <w:r w:rsidRPr="005F47E5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 and their Pharmacodynamics and Pharmacokinetics</w:t>
      </w:r>
      <w:r>
        <w:rPr>
          <w:rFonts w:asciiTheme="majorBidi" w:hAnsiTheme="majorBidi" w:cstheme="majorBidi"/>
          <w:i/>
          <w:iCs/>
          <w:sz w:val="24"/>
          <w:szCs w:val="24"/>
          <w:lang w:bidi="fa-IR"/>
        </w:rPr>
        <w:t>, 2024, (</w:t>
      </w:r>
      <w:r w:rsidRPr="000E647F">
        <w:rPr>
          <w:rFonts w:asciiTheme="majorBidi" w:hAnsiTheme="majorBidi" w:cstheme="majorBidi"/>
          <w:i/>
          <w:iCs/>
          <w:sz w:val="24"/>
          <w:szCs w:val="24"/>
          <w:lang w:bidi="fa-IR"/>
        </w:rPr>
        <w:t>Co-PI</w:t>
      </w:r>
      <w:r>
        <w:rPr>
          <w:rFonts w:asciiTheme="majorBidi" w:hAnsiTheme="majorBidi" w:cstheme="majorBidi"/>
          <w:i/>
          <w:iCs/>
          <w:sz w:val="24"/>
          <w:szCs w:val="24"/>
          <w:lang w:bidi="fa-IR"/>
        </w:rPr>
        <w:t>)</w:t>
      </w:r>
      <w:r w:rsidRPr="000E647F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, </w:t>
      </w:r>
      <w:r w:rsidRPr="003964F7">
        <w:rPr>
          <w:rFonts w:asciiTheme="majorBidi" w:hAnsiTheme="majorBidi" w:cstheme="majorBidi"/>
          <w:sz w:val="24"/>
          <w:szCs w:val="24"/>
          <w:lang w:bidi="fa-IR"/>
        </w:rPr>
        <w:t xml:space="preserve">Shahid Beheshti University of Medical Sciences, Ethical approval ID: </w:t>
      </w:r>
      <w:r w:rsidRPr="00C84DC1">
        <w:rPr>
          <w:rStyle w:val="Hyperlink"/>
        </w:rPr>
        <w:t>IR.SBMU.PHARMACY.REC.1403.145</w:t>
      </w:r>
    </w:p>
    <w:p w14:paraId="617A9D89" w14:textId="77777777" w:rsidR="00E929BC" w:rsidRPr="00D75B54" w:rsidRDefault="00E929BC" w:rsidP="00E929B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75B54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Predicting pharmacokinetics of drugs using artificial intelligence tools: a systematic review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D75B54">
        <w:rPr>
          <w:rFonts w:ascii="Times New Roman" w:hAnsi="Times New Roman" w:cs="Times New Roman"/>
          <w:color w:val="000000"/>
          <w:sz w:val="24"/>
          <w:szCs w:val="24"/>
        </w:rPr>
        <w:t>2023, (</w:t>
      </w:r>
      <w:r w:rsidRPr="00C657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PI</w:t>
      </w:r>
      <w:r w:rsidRPr="00D75B54">
        <w:rPr>
          <w:rFonts w:ascii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70110">
        <w:rPr>
          <w:rFonts w:ascii="Times New Roman" w:hAnsi="Times New Roman" w:cs="Times New Roman"/>
          <w:color w:val="000000"/>
          <w:sz w:val="24"/>
          <w:szCs w:val="24"/>
        </w:rPr>
        <w:t>Shahid Beheshti University of Medical Sciences,</w:t>
      </w:r>
      <w:r w:rsidRPr="004971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Ethical a</w:t>
      </w:r>
      <w:r w:rsidRPr="004971A8">
        <w:rPr>
          <w:rFonts w:ascii="Times New Roman" w:hAnsi="Times New Roman" w:cs="Times New Roman"/>
          <w:color w:val="000000"/>
          <w:sz w:val="24"/>
          <w:szCs w:val="24"/>
        </w:rPr>
        <w:t>pproval ID:</w:t>
      </w:r>
      <w:r w:rsidRPr="00D75B54">
        <w:t xml:space="preserve"> </w:t>
      </w:r>
      <w:r w:rsidRPr="00D75B54">
        <w:rPr>
          <w:rStyle w:val="Hyperlink"/>
        </w:rPr>
        <w:t>IR.SBMU.RETECH.REC.1401.716</w:t>
      </w:r>
      <w:r>
        <w:t xml:space="preserve"> </w:t>
      </w:r>
    </w:p>
    <w:p w14:paraId="37FA770C" w14:textId="77777777" w:rsidR="00E929BC" w:rsidRPr="00DC4EC7" w:rsidRDefault="00E929BC" w:rsidP="00E929BC">
      <w:pPr>
        <w:pStyle w:val="ListParagraph"/>
        <w:numPr>
          <w:ilvl w:val="0"/>
          <w:numId w:val="6"/>
        </w:numPr>
        <w:spacing w:line="360" w:lineRule="auto"/>
        <w:jc w:val="both"/>
        <w:rPr>
          <w:rStyle w:val="Hyperlink"/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40711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Prediction of ovarian cancer using artificial intelligence tools</w:t>
      </w:r>
      <w:r>
        <w:t xml:space="preserve">, </w:t>
      </w:r>
      <w:r w:rsidRPr="00741F75">
        <w:rPr>
          <w:rFonts w:ascii="Times New Roman" w:hAnsi="Times New Roman" w:cs="Times New Roman"/>
          <w:color w:val="000000"/>
          <w:sz w:val="24"/>
          <w:szCs w:val="24"/>
        </w:rPr>
        <w:t>2023, (</w:t>
      </w:r>
      <w:r w:rsidRPr="00741F7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Co-inv</w:t>
      </w:r>
      <w:r w:rsidRPr="00741F75">
        <w:rPr>
          <w:rFonts w:ascii="Times New Roman" w:hAnsi="Times New Roman" w:cs="Times New Roman"/>
          <w:color w:val="000000"/>
          <w:sz w:val="24"/>
          <w:szCs w:val="24"/>
        </w:rPr>
        <w:t>),</w:t>
      </w:r>
      <w:r>
        <w:t xml:space="preserve"> </w:t>
      </w:r>
      <w:r w:rsidRPr="00741F75">
        <w:rPr>
          <w:rFonts w:ascii="Times New Roman" w:hAnsi="Times New Roman" w:cs="Times New Roman"/>
          <w:color w:val="000000"/>
          <w:sz w:val="24"/>
          <w:szCs w:val="24"/>
        </w:rPr>
        <w:t>Tehran University of Medical Sciences,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Ethical a</w:t>
      </w:r>
      <w:r w:rsidRPr="004971A8">
        <w:rPr>
          <w:rFonts w:ascii="Times New Roman" w:hAnsi="Times New Roman" w:cs="Times New Roman"/>
          <w:color w:val="000000"/>
          <w:sz w:val="24"/>
          <w:szCs w:val="24"/>
        </w:rPr>
        <w:t>pproval ID:</w:t>
      </w:r>
      <w:r w:rsidRPr="00D75B54">
        <w:t xml:space="preserve"> </w:t>
      </w:r>
      <w:r w:rsidRPr="00D75B54">
        <w:rPr>
          <w:rStyle w:val="Hyperlink"/>
        </w:rPr>
        <w:t>IR.TUMS.SPH.REC.1401.277</w:t>
      </w:r>
    </w:p>
    <w:p w14:paraId="247CC412" w14:textId="5C4A967F" w:rsidR="00E929BC" w:rsidRPr="00E929BC" w:rsidRDefault="00E929BC" w:rsidP="00E929B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C4EC7">
        <w:rPr>
          <w:rFonts w:ascii="Times New Roman" w:hAnsi="Times New Roman" w:cs="Times New Roman"/>
          <w:i/>
          <w:iCs/>
          <w:color w:val="000000"/>
          <w:sz w:val="24"/>
          <w:szCs w:val="24"/>
        </w:rPr>
        <w:t>Toxicity prediction of nanoparticles using data mining approaches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2023, </w:t>
      </w:r>
      <w:r w:rsidRPr="00DC4EC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r w:rsidRPr="00C657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Co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PI</w:t>
      </w:r>
      <w:r w:rsidRPr="00DC4EC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),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Ethical a</w:t>
      </w:r>
      <w:r w:rsidRPr="004971A8">
        <w:rPr>
          <w:rFonts w:ascii="Times New Roman" w:hAnsi="Times New Roman" w:cs="Times New Roman"/>
          <w:color w:val="000000"/>
          <w:sz w:val="24"/>
          <w:szCs w:val="24"/>
        </w:rPr>
        <w:t>pproval ID</w:t>
      </w:r>
      <w:r>
        <w:t xml:space="preserve">: </w:t>
      </w:r>
      <w:r w:rsidRPr="005632C5">
        <w:rPr>
          <w:rStyle w:val="Hyperlink"/>
        </w:rPr>
        <w:t>IR.SBMU.PHARMACY.REC.1401.291</w:t>
      </w:r>
    </w:p>
    <w:p w14:paraId="7B89E89B" w14:textId="77777777" w:rsidR="006979E9" w:rsidRPr="00CA5229" w:rsidRDefault="006979E9" w:rsidP="006979E9">
      <w:pPr>
        <w:pStyle w:val="ListParagraph"/>
        <w:numPr>
          <w:ilvl w:val="0"/>
          <w:numId w:val="6"/>
        </w:numPr>
        <w:spacing w:line="360" w:lineRule="auto"/>
        <w:jc w:val="both"/>
        <w:rPr>
          <w:rStyle w:val="Hyperlink"/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64965">
        <w:rPr>
          <w:rFonts w:ascii="Times New Roman" w:hAnsi="Times New Roman" w:cs="Times New Roman"/>
          <w:i/>
          <w:iCs/>
          <w:color w:val="000000"/>
          <w:sz w:val="24"/>
          <w:szCs w:val="24"/>
        </w:rPr>
        <w:t>Application of Metal organic framework ZIF-8 in methotrexate delivery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, 2021. (</w:t>
      </w:r>
      <w:r w:rsidRPr="009C521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Co-Inv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 </w:t>
      </w:r>
      <w:r w:rsidRPr="00E70110">
        <w:rPr>
          <w:rFonts w:ascii="Times New Roman" w:hAnsi="Times New Roman" w:cs="Times New Roman"/>
          <w:color w:val="000000"/>
          <w:sz w:val="24"/>
          <w:szCs w:val="24"/>
        </w:rPr>
        <w:t>Shahid Beheshti University of Medical Sciences,</w:t>
      </w:r>
      <w:r w:rsidRPr="00E7011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Ethical a</w:t>
      </w:r>
      <w:r w:rsidRPr="004971A8">
        <w:rPr>
          <w:rFonts w:ascii="Times New Roman" w:hAnsi="Times New Roman" w:cs="Times New Roman"/>
          <w:color w:val="000000"/>
          <w:sz w:val="24"/>
          <w:szCs w:val="24"/>
        </w:rPr>
        <w:t>pproval ID</w:t>
      </w:r>
      <w:r>
        <w:t xml:space="preserve">: </w:t>
      </w:r>
      <w:r w:rsidRPr="005632C5">
        <w:rPr>
          <w:rStyle w:val="Hyperlink"/>
        </w:rPr>
        <w:t>IR.SBMU.PHARMACY.REC.1400.078</w:t>
      </w:r>
    </w:p>
    <w:p w14:paraId="74AD6EE0" w14:textId="77777777" w:rsidR="006979E9" w:rsidRPr="008B683D" w:rsidRDefault="006979E9" w:rsidP="006979E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262CE">
        <w:rPr>
          <w:rFonts w:ascii="Times New Roman" w:hAnsi="Times New Roman" w:cs="Times New Roman"/>
          <w:i/>
          <w:iCs/>
          <w:color w:val="000000"/>
          <w:sz w:val="24"/>
          <w:szCs w:val="24"/>
        </w:rPr>
        <w:t>Synthesis, characterization and in vitro evaluation of MIL-100(Fe) in methotrexate delivery to rheumatoid arthritis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, 2021. (</w:t>
      </w:r>
      <w:r w:rsidRPr="009C521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Co-Inv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 </w:t>
      </w:r>
      <w:r w:rsidRPr="00E70110">
        <w:rPr>
          <w:rFonts w:ascii="Times New Roman" w:hAnsi="Times New Roman" w:cs="Times New Roman"/>
          <w:color w:val="000000"/>
          <w:sz w:val="24"/>
          <w:szCs w:val="24"/>
        </w:rPr>
        <w:t>Shahid Beheshti University of Medical Sciences,</w:t>
      </w:r>
      <w:r w:rsidRPr="00E7011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Ethical a</w:t>
      </w:r>
      <w:r w:rsidRPr="004971A8">
        <w:rPr>
          <w:rFonts w:ascii="Times New Roman" w:hAnsi="Times New Roman" w:cs="Times New Roman"/>
          <w:color w:val="000000"/>
          <w:sz w:val="24"/>
          <w:szCs w:val="24"/>
        </w:rPr>
        <w:t>pproval ID</w:t>
      </w:r>
      <w:r>
        <w:t xml:space="preserve">: </w:t>
      </w:r>
      <w:r w:rsidRPr="005632C5">
        <w:rPr>
          <w:rStyle w:val="Hyperlink"/>
        </w:rPr>
        <w:t>IR.SBMU.PHARMACY.REC.1400.245</w:t>
      </w:r>
    </w:p>
    <w:p w14:paraId="3C838F38" w14:textId="77777777" w:rsidR="006979E9" w:rsidRDefault="006979E9" w:rsidP="006979E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70110">
        <w:rPr>
          <w:rFonts w:ascii="Times New Roman" w:hAnsi="Times New Roman" w:cs="Times New Roman"/>
          <w:i/>
          <w:iCs/>
          <w:color w:val="000000"/>
          <w:sz w:val="24"/>
          <w:szCs w:val="24"/>
        </w:rPr>
        <w:t>Synthesis and physicochemical evaluation of metal-organic frameworks: radiolabeling and in vivo investigation by SPECT imaging, 2020. (</w:t>
      </w:r>
      <w:r w:rsidRPr="00C657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Co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PI</w:t>
      </w:r>
      <w:r w:rsidRPr="00E7011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). </w:t>
      </w:r>
      <w:r w:rsidRPr="00E70110">
        <w:rPr>
          <w:rFonts w:ascii="Times New Roman" w:hAnsi="Times New Roman" w:cs="Times New Roman"/>
          <w:color w:val="000000"/>
          <w:sz w:val="24"/>
          <w:szCs w:val="24"/>
        </w:rPr>
        <w:t>Shahid Beheshti University of Medical Sciences,</w:t>
      </w:r>
      <w:r w:rsidRPr="004971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Ethical a</w:t>
      </w:r>
      <w:r w:rsidRPr="004971A8">
        <w:rPr>
          <w:rFonts w:ascii="Times New Roman" w:hAnsi="Times New Roman" w:cs="Times New Roman"/>
          <w:color w:val="000000"/>
          <w:sz w:val="24"/>
          <w:szCs w:val="24"/>
        </w:rPr>
        <w:t>pproval ID: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32C5">
        <w:rPr>
          <w:rStyle w:val="Hyperlink"/>
        </w:rPr>
        <w:t>IR.SBMU.PHARMACY.REC.1399.151</w:t>
      </w:r>
    </w:p>
    <w:p w14:paraId="1E1A3D53" w14:textId="77777777" w:rsidR="006979E9" w:rsidRPr="00E70110" w:rsidRDefault="006979E9" w:rsidP="006979E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110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Synthesis and labeling of metal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E70110">
        <w:rPr>
          <w:rFonts w:ascii="Times New Roman" w:hAnsi="Times New Roman" w:cs="Times New Roman"/>
          <w:i/>
          <w:iCs/>
          <w:color w:val="000000"/>
          <w:sz w:val="24"/>
          <w:szCs w:val="24"/>
        </w:rPr>
        <w:t>organic framework (MOF) with technetium-99m for diagnostic purposes</w:t>
      </w:r>
      <w:r w:rsidRPr="00E7011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2020,</w:t>
      </w:r>
      <w:r w:rsidRPr="00E7011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(</w:t>
      </w:r>
      <w:r w:rsidRPr="008B675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Co-</w:t>
      </w:r>
      <w:r w:rsidRPr="00E7011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PI</w:t>
      </w:r>
      <w:r w:rsidRPr="00E70110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E70110">
        <w:rPr>
          <w:rFonts w:ascii="Times New Roman" w:hAnsi="Times New Roman" w:cs="Times New Roman"/>
          <w:color w:val="000000"/>
          <w:sz w:val="24"/>
          <w:szCs w:val="24"/>
        </w:rPr>
        <w:t>National Institute for Medical Research Development Islamic Republic Iran (</w:t>
      </w:r>
      <w:r w:rsidRPr="009D1D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NIMAD</w:t>
      </w:r>
      <w:r w:rsidRPr="00E70110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Contract number: </w:t>
      </w:r>
      <w:r w:rsidRPr="00D75B54">
        <w:rPr>
          <w:rStyle w:val="Hyperlink"/>
        </w:rPr>
        <w:t xml:space="preserve">988055 </w:t>
      </w:r>
    </w:p>
    <w:p w14:paraId="4194EFB3" w14:textId="77777777" w:rsidR="00CC5FD9" w:rsidRPr="00A53EE3" w:rsidRDefault="00CC5FD9" w:rsidP="00A53EE3">
      <w:pPr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</w:p>
    <w:p w14:paraId="0D6A820F" w14:textId="39551FB3" w:rsidR="003576B6" w:rsidRPr="00EC3EFF" w:rsidRDefault="00A53EE3" w:rsidP="003576B6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C3EFF">
        <w:rPr>
          <w:rFonts w:asciiTheme="majorBidi" w:hAnsiTheme="majorBidi" w:cstheme="majorBidi"/>
          <w:b/>
          <w:bCs/>
          <w:sz w:val="24"/>
          <w:szCs w:val="24"/>
          <w:u w:val="single"/>
        </w:rPr>
        <w:t>Lectures, Courses, Web-based educations:</w:t>
      </w:r>
    </w:p>
    <w:p w14:paraId="27A03059" w14:textId="5D127A20" w:rsidR="00A81885" w:rsidRDefault="006A0C21" w:rsidP="00554DA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“</w:t>
      </w:r>
      <w:r w:rsidR="00094606" w:rsidRPr="00151BA6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Instrumentation and analysis </w:t>
      </w:r>
      <w:r w:rsidR="00554DAE" w:rsidRPr="00151BA6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techniques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” </w:t>
      </w:r>
      <w:r w:rsidRPr="00845F3A">
        <w:rPr>
          <w:rFonts w:asciiTheme="majorBidi" w:hAnsiTheme="majorBidi" w:cstheme="majorBidi"/>
          <w:color w:val="000000" w:themeColor="text1"/>
          <w:sz w:val="24"/>
          <w:szCs w:val="24"/>
        </w:rPr>
        <w:t>PhD course, School of Advanced Technologies in Medicine, Shahid Beheshti University of Medical Sciences</w:t>
      </w:r>
    </w:p>
    <w:p w14:paraId="4B8C383D" w14:textId="20BB681F" w:rsidR="00094606" w:rsidRDefault="006A0C21" w:rsidP="00554DA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“</w:t>
      </w:r>
      <w:r w:rsidR="00094606" w:rsidRPr="00151BA6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Methods for </w:t>
      </w:r>
      <w:r w:rsidR="00554DAE" w:rsidRPr="00151BA6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synthesis of nanostructure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” </w:t>
      </w:r>
      <w:r w:rsidRPr="00845F3A">
        <w:rPr>
          <w:rFonts w:asciiTheme="majorBidi" w:hAnsiTheme="majorBidi" w:cstheme="majorBidi"/>
          <w:color w:val="000000" w:themeColor="text1"/>
          <w:sz w:val="24"/>
          <w:szCs w:val="24"/>
        </w:rPr>
        <w:t>PhD course, School of Advanced Technologies in Medicine, Shahid Beheshti University of Medical Sciences</w:t>
      </w:r>
    </w:p>
    <w:p w14:paraId="4A8F4A93" w14:textId="0D2B88D5" w:rsidR="00094606" w:rsidRDefault="006A0C21" w:rsidP="00554DA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“</w:t>
      </w:r>
      <w:r w:rsidR="00094606" w:rsidRPr="00151BA6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Advanced nanobiotechnology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” </w:t>
      </w:r>
      <w:r w:rsidRPr="00845F3A">
        <w:rPr>
          <w:rFonts w:asciiTheme="majorBidi" w:hAnsiTheme="majorBidi" w:cstheme="majorBidi"/>
          <w:color w:val="000000" w:themeColor="text1"/>
          <w:sz w:val="24"/>
          <w:szCs w:val="24"/>
        </w:rPr>
        <w:t>PhD course, School of Advanced Technologies in Medicine, Shahid Beheshti University of Medical Sciences</w:t>
      </w:r>
    </w:p>
    <w:p w14:paraId="1D9D3E8E" w14:textId="4668CC8A" w:rsidR="0012630E" w:rsidRPr="0012630E" w:rsidRDefault="0012630E" w:rsidP="0012630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“</w:t>
      </w:r>
      <w:r w:rsidRPr="00151BA6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Basic Nanomedicine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” </w:t>
      </w:r>
      <w:r w:rsidRPr="00845F3A">
        <w:rPr>
          <w:rFonts w:asciiTheme="majorBidi" w:hAnsiTheme="majorBidi" w:cstheme="majorBidi"/>
          <w:color w:val="000000" w:themeColor="text1"/>
          <w:sz w:val="24"/>
          <w:szCs w:val="24"/>
        </w:rPr>
        <w:t>PhD course, School of Advanced Technologies in Medicine, Shahid Beheshti University of Medical Sciences</w:t>
      </w:r>
    </w:p>
    <w:p w14:paraId="31758EBA" w14:textId="2F0C728D" w:rsidR="00094606" w:rsidRDefault="00554DAE" w:rsidP="00554DA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“</w:t>
      </w:r>
      <w:r w:rsidRPr="00151BA6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Advanced Nanomedicine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” </w:t>
      </w:r>
      <w:r w:rsidRPr="00845F3A">
        <w:rPr>
          <w:rFonts w:asciiTheme="majorBidi" w:hAnsiTheme="majorBidi" w:cstheme="majorBidi"/>
          <w:color w:val="000000" w:themeColor="text1"/>
          <w:sz w:val="24"/>
          <w:szCs w:val="24"/>
        </w:rPr>
        <w:t>PhD course, School of Advanced Technologies in Medicine, Shahid Beheshti University of Medical Sciences</w:t>
      </w:r>
    </w:p>
    <w:p w14:paraId="6308A683" w14:textId="2F31ED05" w:rsidR="00554DAE" w:rsidRDefault="00554DAE" w:rsidP="00554DA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“</w:t>
      </w:r>
      <w:r w:rsidRPr="00151BA6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Nanomaterials and Nanostructures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” </w:t>
      </w:r>
      <w:r w:rsidRPr="00845F3A">
        <w:rPr>
          <w:rFonts w:asciiTheme="majorBidi" w:hAnsiTheme="majorBidi" w:cstheme="majorBidi"/>
          <w:color w:val="000000" w:themeColor="text1"/>
          <w:sz w:val="24"/>
          <w:szCs w:val="24"/>
        </w:rPr>
        <w:t>PhD course, School of Advanced Technologies in Medicine, Shahid Beheshti University of Medical Sciences</w:t>
      </w:r>
    </w:p>
    <w:p w14:paraId="267B3887" w14:textId="295EAEB0" w:rsidR="00FC0BDE" w:rsidRPr="00554DAE" w:rsidRDefault="00306261" w:rsidP="00554DA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“</w:t>
      </w:r>
      <w:r w:rsidRPr="00151BA6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Advanced Nanomaterials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”</w:t>
      </w:r>
      <w:r w:rsidR="00FC0BDE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845F3A">
        <w:rPr>
          <w:rFonts w:asciiTheme="majorBidi" w:hAnsiTheme="majorBidi" w:cstheme="majorBidi"/>
          <w:color w:val="000000" w:themeColor="text1"/>
          <w:sz w:val="24"/>
          <w:szCs w:val="24"/>
        </w:rPr>
        <w:t>PhD course, School of Advanced Technologies in Medicine, Shahid Beheshti University of Medical Sciences</w:t>
      </w:r>
    </w:p>
    <w:p w14:paraId="5E447F30" w14:textId="12455E23" w:rsidR="00665166" w:rsidRDefault="003576B6" w:rsidP="00554DA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“</w:t>
      </w:r>
      <w:r w:rsidRPr="00151BA6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Pharmaceutics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”, </w:t>
      </w:r>
      <w:r w:rsidRPr="00845F3A">
        <w:rPr>
          <w:rFonts w:asciiTheme="majorBidi" w:hAnsiTheme="majorBidi" w:cstheme="majorBidi"/>
          <w:color w:val="000000" w:themeColor="text1"/>
          <w:sz w:val="24"/>
          <w:szCs w:val="24"/>
        </w:rPr>
        <w:t>PhD course, School of Advanced Technologies in Medicine, Shahid Beheshti University of Medical Sciences</w:t>
      </w:r>
    </w:p>
    <w:p w14:paraId="31D1EEFA" w14:textId="00049C4F" w:rsidR="0012630E" w:rsidRPr="00554DAE" w:rsidRDefault="0012630E" w:rsidP="00554DA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“</w:t>
      </w:r>
      <w:r w:rsidRPr="00151BA6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Gene therapy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”, </w:t>
      </w:r>
      <w:r w:rsidRPr="00845F3A">
        <w:rPr>
          <w:rFonts w:asciiTheme="majorBidi" w:hAnsiTheme="majorBidi" w:cstheme="majorBidi"/>
          <w:color w:val="000000" w:themeColor="text1"/>
          <w:sz w:val="24"/>
          <w:szCs w:val="24"/>
        </w:rPr>
        <w:t>PhD course, School of Advanced Technologies in Medicine, Shahid Beheshti University of Medical Sciences</w:t>
      </w:r>
    </w:p>
    <w:p w14:paraId="33F8C7BF" w14:textId="4B7D9C5B" w:rsidR="00FC0BDE" w:rsidRDefault="00827539" w:rsidP="00F8127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45F3A">
        <w:rPr>
          <w:rFonts w:asciiTheme="majorBidi" w:hAnsiTheme="majorBidi" w:cstheme="majorBidi"/>
          <w:color w:val="000000" w:themeColor="text1"/>
          <w:sz w:val="24"/>
          <w:szCs w:val="24"/>
        </w:rPr>
        <w:t>“</w:t>
      </w:r>
      <w:r w:rsidRPr="00151BA6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Disease diagnosis using nanotechnology</w:t>
      </w:r>
      <w:r w:rsidRPr="00845F3A">
        <w:rPr>
          <w:rFonts w:asciiTheme="majorBidi" w:hAnsiTheme="majorBidi" w:cstheme="majorBidi"/>
          <w:color w:val="000000" w:themeColor="text1"/>
          <w:sz w:val="24"/>
          <w:szCs w:val="24"/>
        </w:rPr>
        <w:t>”, PhD course, School of Advanced Technologies in Medicine, Shahid Beheshti University of Medical Sciences</w:t>
      </w:r>
    </w:p>
    <w:p w14:paraId="504334BD" w14:textId="1F9026D6" w:rsidR="0012630E" w:rsidRPr="0012630E" w:rsidRDefault="00F81279" w:rsidP="0012630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“</w:t>
      </w:r>
      <w:r w:rsidRPr="00151BA6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SPSS and Origin software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”, </w:t>
      </w:r>
      <w:r w:rsidRPr="00845F3A">
        <w:rPr>
          <w:rFonts w:asciiTheme="majorBidi" w:hAnsiTheme="majorBidi" w:cstheme="majorBidi"/>
          <w:color w:val="000000" w:themeColor="text1"/>
          <w:sz w:val="24"/>
          <w:szCs w:val="24"/>
        </w:rPr>
        <w:t>PhD course, School of Advanced Technologies in Medicine, Shahid Beheshti University of Medical Sciences</w:t>
      </w:r>
    </w:p>
    <w:p w14:paraId="7A1D1039" w14:textId="6D2E3D2D" w:rsidR="00827539" w:rsidRPr="00554DAE" w:rsidRDefault="00FC0BDE" w:rsidP="00554DA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“</w:t>
      </w:r>
      <w:r w:rsidRPr="00FC0BDE">
        <w:rPr>
          <w:rFonts w:asciiTheme="majorBidi" w:hAnsiTheme="majorBidi" w:cstheme="majorBidi"/>
          <w:color w:val="000000" w:themeColor="text1"/>
          <w:sz w:val="24"/>
          <w:szCs w:val="24"/>
        </w:rPr>
        <w:t>How to write a systematic review articl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e”, </w:t>
      </w:r>
      <w:r>
        <w:rPr>
          <w:rFonts w:asciiTheme="majorBidi" w:hAnsiTheme="majorBidi" w:cstheme="majorBidi" w:hint="cs"/>
          <w:color w:val="000000" w:themeColor="text1"/>
          <w:sz w:val="24"/>
          <w:szCs w:val="24"/>
        </w:rPr>
        <w:t>Technical</w:t>
      </w:r>
      <w:r w:rsidRPr="00845F3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workshop,</w:t>
      </w:r>
      <w:r w:rsidRPr="00845F3A"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 xml:space="preserve"> </w:t>
      </w:r>
      <w:r w:rsidRPr="00845F3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School of Advanced Technologies in Medicine, Shahid Beheshti University of Medical Sciences,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August 2024.</w:t>
      </w:r>
    </w:p>
    <w:p w14:paraId="667A387F" w14:textId="40E9F7A6" w:rsidR="00827539" w:rsidRPr="00554DAE" w:rsidRDefault="00827539" w:rsidP="00554DA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45F3A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“How to write scientific articles?” Technical workshop,</w:t>
      </w:r>
      <w:r w:rsidRPr="00845F3A"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 xml:space="preserve"> </w:t>
      </w:r>
      <w:r w:rsidRPr="00845F3A">
        <w:rPr>
          <w:rFonts w:asciiTheme="majorBidi" w:hAnsiTheme="majorBidi" w:cstheme="majorBidi"/>
          <w:color w:val="000000" w:themeColor="text1"/>
          <w:sz w:val="24"/>
          <w:szCs w:val="24"/>
        </w:rPr>
        <w:t>School of Advanced Technologies in Medicine, Shahid Beheshti University of Medical Sciences, Dec 2023</w:t>
      </w:r>
      <w:r w:rsidR="007A7279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79D64416" w14:textId="1FE6BC96" w:rsidR="00827539" w:rsidRPr="00845F3A" w:rsidRDefault="00827539" w:rsidP="00554DA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45F3A">
        <w:rPr>
          <w:rFonts w:asciiTheme="majorBidi" w:hAnsiTheme="majorBidi" w:cstheme="majorBidi"/>
          <w:color w:val="000000" w:themeColor="text1"/>
          <w:sz w:val="24"/>
          <w:szCs w:val="24"/>
        </w:rPr>
        <w:t>“Nanotechnology In Biomedicine” Workshop, Neuroscience Research Center, Shahid Beheshti University of Medical Sciences, July 2023</w:t>
      </w:r>
      <w:r w:rsidR="007A7279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773B2C16" w14:textId="77777777" w:rsidR="00827539" w:rsidRPr="00A53EE3" w:rsidRDefault="00827539" w:rsidP="00554DAE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0ED4BAE" w14:textId="3A7D2A8D" w:rsidR="00755E02" w:rsidRPr="00EC3EFF" w:rsidRDefault="00EC3EFF" w:rsidP="00755E02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C3EFF">
        <w:rPr>
          <w:rFonts w:asciiTheme="majorBidi" w:hAnsiTheme="majorBidi" w:cstheme="majorBidi"/>
          <w:b/>
          <w:bCs/>
          <w:sz w:val="24"/>
          <w:szCs w:val="24"/>
          <w:u w:val="single"/>
        </w:rPr>
        <w:t>Publications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(articles)</w:t>
      </w:r>
      <w:r w:rsidR="00A53EE3" w:rsidRPr="00EC3EFF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</w:p>
    <w:p w14:paraId="210367FE" w14:textId="72948197" w:rsidR="00CC5FD9" w:rsidRPr="00586530" w:rsidRDefault="00586530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Ayyoubzadeh SM, Ayyoubzadeh SM, Zahedi H, Ahmadi M,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Kalhori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SR. Predicting COVID-19 incidence through analysis of google trends data in Iran: data mining and deep learning pilot study. JMIR public health and surveillance. 2020 Apr 14;6(2</w:t>
      </w:r>
      <w:proofErr w:type="gramStart"/>
      <w:r w:rsidRPr="00586530">
        <w:rPr>
          <w:rFonts w:ascii="Times New Roman" w:eastAsia="Times New Roman" w:hAnsi="Times New Roman" w:cs="Times New Roman"/>
          <w:sz w:val="24"/>
          <w:szCs w:val="24"/>
        </w:rPr>
        <w:t>):e</w:t>
      </w:r>
      <w:proofErr w:type="gramEnd"/>
      <w:r w:rsidRPr="00586530">
        <w:rPr>
          <w:rFonts w:ascii="Times New Roman" w:eastAsia="Times New Roman" w:hAnsi="Times New Roman" w:cs="Times New Roman"/>
          <w:sz w:val="24"/>
          <w:szCs w:val="24"/>
        </w:rPr>
        <w:t>18828.</w:t>
      </w:r>
    </w:p>
    <w:p w14:paraId="0EA9BFC4" w14:textId="09BFB632" w:rsidR="00586530" w:rsidRDefault="00586530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Eslamian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L, Ahmadi M, Ahmadi M. Prescribing aspirin for preeclampsia prevention in pregnant women during COVID-19: Should or </w:t>
      </w:r>
      <w:proofErr w:type="gramStart"/>
      <w:r w:rsidRPr="00586530">
        <w:rPr>
          <w:rFonts w:ascii="Times New Roman" w:eastAsia="Times New Roman" w:hAnsi="Times New Roman" w:cs="Times New Roman"/>
          <w:sz w:val="24"/>
          <w:szCs w:val="24"/>
        </w:rPr>
        <w:t>shouldn’t?.</w:t>
      </w:r>
      <w:proofErr w:type="gram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Iranian Journal of Pharmaceutical Research: IJPR. 2021;20(1):1-2.</w:t>
      </w:r>
    </w:p>
    <w:p w14:paraId="06B160D0" w14:textId="77777777" w:rsidR="00586530" w:rsidRPr="00586530" w:rsidRDefault="00586530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Ahmadi M,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Siavashy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S, Ayyoubzadeh SM,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Kecili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R, Ghorbani-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Bidkorbeh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F. Controllable synthesis of polymeric micelles by microfluidic platforms for biomedical applications: a systematic review. Iranian Journal of Pharmaceutical Research: IJPR. 2021;20(2):229.</w:t>
      </w:r>
    </w:p>
    <w:p w14:paraId="65E0D880" w14:textId="77777777" w:rsidR="00586530" w:rsidRPr="00586530" w:rsidRDefault="00586530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530">
        <w:rPr>
          <w:rFonts w:ascii="Times New Roman" w:eastAsia="Times New Roman" w:hAnsi="Times New Roman" w:cs="Times New Roman"/>
          <w:sz w:val="24"/>
          <w:szCs w:val="24"/>
        </w:rPr>
        <w:t>Ahmadi M, Ayyoubzadeh SM, Ghorbani-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Bidkorbeh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F,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Shahhosseini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S, Dadashzadeh S, Asadian E,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Mosayebnia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M,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Siavashy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S. An investigation of affecting factors on MOF characteristics for biomedical applications: A systematic review.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Heliyon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>. 2021 Apr 1;7(4).</w:t>
      </w:r>
    </w:p>
    <w:p w14:paraId="3F620EB4" w14:textId="77777777" w:rsidR="00586530" w:rsidRPr="00586530" w:rsidRDefault="00586530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Siavashy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S, Soltani M, Ahmadi M, Landi B, Mehmanparast H, Ghorbani‐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Bidkorbeh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F. A comprehensive review of one decade of microfluidic platforms applications in synthesis of enhanced carriers utilized in controlled drug delivery. Advanced Materials Technologies. 2022 Oct;7(10):2101615.</w:t>
      </w:r>
    </w:p>
    <w:p w14:paraId="381CF2BB" w14:textId="77777777" w:rsidR="00586530" w:rsidRPr="00586530" w:rsidRDefault="00586530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Ahmadi M,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Ebrahimnia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M, Shahbazi MA,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Keçili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R, Ghorbani-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Bidkorbeh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F. Microporous metal–organic frameworks: Synthesis and applications. Journal of Industrial and Engineering Chemistry. 2022 Nov </w:t>
      </w:r>
      <w:proofErr w:type="gramStart"/>
      <w:r w:rsidRPr="00586530">
        <w:rPr>
          <w:rFonts w:ascii="Times New Roman" w:eastAsia="Times New Roman" w:hAnsi="Times New Roman" w:cs="Times New Roman"/>
          <w:sz w:val="24"/>
          <w:szCs w:val="24"/>
        </w:rPr>
        <w:t>25;115:1</w:t>
      </w:r>
      <w:proofErr w:type="gramEnd"/>
      <w:r w:rsidRPr="00586530">
        <w:rPr>
          <w:rFonts w:ascii="Times New Roman" w:eastAsia="Times New Roman" w:hAnsi="Times New Roman" w:cs="Times New Roman"/>
          <w:sz w:val="24"/>
          <w:szCs w:val="24"/>
        </w:rPr>
        <w:t>-1.</w:t>
      </w:r>
    </w:p>
    <w:p w14:paraId="7E9BE675" w14:textId="77777777" w:rsidR="00586530" w:rsidRPr="00586530" w:rsidRDefault="00586530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Yoosefi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S,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Esfandyari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>-Manesh M, Ghorbani-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Bidkorpeh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F, Ahmadi M,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Moraffah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F,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Dinarvand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R. Novel biodegradable molecularly imprinted polymer nanoparticles for drug delivery of methotrexate anti-cancer; synthesis, characterization and cellular studies. DARU Journal of Pharmaceutical Sciences. 2022 Dec;30(2):289-302.</w:t>
      </w:r>
    </w:p>
    <w:p w14:paraId="4A261F33" w14:textId="77777777" w:rsidR="00586530" w:rsidRPr="00586530" w:rsidRDefault="00586530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Masoudifar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R,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Pouyanfar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N, Liu D, Ahmadi M, Landi B, Akbari M,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Moayeri-Jolandan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S, Ghorbani-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Bidkorpeh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F, Asadian E, Shahbazi MA. Surface engineered metal-organic frameworks as active targeting nanomedicines for mono-and multi-therapy. Applied Materials Today. 2022 Dec </w:t>
      </w:r>
      <w:proofErr w:type="gramStart"/>
      <w:r w:rsidRPr="00586530">
        <w:rPr>
          <w:rFonts w:ascii="Times New Roman" w:eastAsia="Times New Roman" w:hAnsi="Times New Roman" w:cs="Times New Roman"/>
          <w:sz w:val="24"/>
          <w:szCs w:val="24"/>
        </w:rPr>
        <w:t>1;29:101646</w:t>
      </w:r>
      <w:proofErr w:type="gramEnd"/>
      <w:r w:rsidRPr="0058653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137406" w14:textId="77777777" w:rsidR="00586530" w:rsidRPr="00586530" w:rsidRDefault="00586530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Khounraz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F,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Khodadoost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M, Gholamzadeh S,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Pourhamidi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R,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Baniasadi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T,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Jafarbigloo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A, Mohammadi G, Ahmadi M, Ayyoubzadeh SM. Prognosis of COVID‐19 patients using lab tests: A data mining approach. Health Science Reports. 2023 Jan;6(1</w:t>
      </w:r>
      <w:proofErr w:type="gramStart"/>
      <w:r w:rsidRPr="00586530">
        <w:rPr>
          <w:rFonts w:ascii="Times New Roman" w:eastAsia="Times New Roman" w:hAnsi="Times New Roman" w:cs="Times New Roman"/>
          <w:sz w:val="24"/>
          <w:szCs w:val="24"/>
        </w:rPr>
        <w:t>):e</w:t>
      </w:r>
      <w:proofErr w:type="gramEnd"/>
      <w:r w:rsidRPr="00586530">
        <w:rPr>
          <w:rFonts w:ascii="Times New Roman" w:eastAsia="Times New Roman" w:hAnsi="Times New Roman" w:cs="Times New Roman"/>
          <w:sz w:val="24"/>
          <w:szCs w:val="24"/>
        </w:rPr>
        <w:t>1049.</w:t>
      </w:r>
    </w:p>
    <w:p w14:paraId="31591BEB" w14:textId="77777777" w:rsidR="00586530" w:rsidRPr="00586530" w:rsidRDefault="00586530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lastRenderedPageBreak/>
        <w:t>Banaye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Yazdipour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A,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Masoorian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H, Ahmadi M, Mohammadzadeh N, Ayyoubzadeh SM. Predicting the toxicity of nanoparticles using artificial intelligence tools: a systematic review. Nanotoxicology. 2023 Jan 2;17(1):62-77.</w:t>
      </w:r>
    </w:p>
    <w:p w14:paraId="23491F12" w14:textId="77777777" w:rsidR="00586530" w:rsidRPr="00586530" w:rsidRDefault="00586530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Ahmadi M,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Khoramjouy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M, Dadashzadeh S, Asadian E,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Mosayebnia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M,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Geramifar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P,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Shahhosseini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S, Ghorbani-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Bidkorpeh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F. Pharmacokinetics and biodistribution studies of [99mTc]-Labeled ZIF-8 nanoparticles to pave the way for image-guided drug delivery and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theranostics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. Journal of Drug Delivery Science and Technology. 2023 Mar </w:t>
      </w:r>
      <w:proofErr w:type="gramStart"/>
      <w:r w:rsidRPr="00586530">
        <w:rPr>
          <w:rFonts w:ascii="Times New Roman" w:eastAsia="Times New Roman" w:hAnsi="Times New Roman" w:cs="Times New Roman"/>
          <w:sz w:val="24"/>
          <w:szCs w:val="24"/>
        </w:rPr>
        <w:t>1;81:104249</w:t>
      </w:r>
      <w:proofErr w:type="gramEnd"/>
      <w:r w:rsidRPr="0058653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4547A3" w14:textId="77777777" w:rsidR="00586530" w:rsidRPr="00586530" w:rsidRDefault="00586530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Ahmadi M,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Emzhik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M,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Mosayebnia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M. Nanoparticles labeled with gamma-emitting radioisotopes: an attractive approach for in vivo tracking using SPECT imaging. Drug Delivery and Translational Research. 2023 Jun;13(6):1546-83.</w:t>
      </w:r>
    </w:p>
    <w:p w14:paraId="24593344" w14:textId="77777777" w:rsidR="00586530" w:rsidRPr="00586530" w:rsidRDefault="00586530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Hatamabadi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D,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Joukar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S, Shakeri P,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Balalaie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S, Yazdani A,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Khoramjouy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M,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Mazidi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SM,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Kobarfard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F,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Mosayebnia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M,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Bozorgchami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N, Ahmadi M. Synthesis and Radiolabeling of Glu-Urea-Lys with 99mTc-Tricarbonyl-Imidazole-Bathophenanthroline Disulfonate Chelation System and Biological Evaluation as Prostate-Specific Membrane Antigen Inhibitor. Cancer Biotherapy &amp; Radiopharmaceuticals. 2023 Sep 1;38(7):486-96.</w:t>
      </w:r>
    </w:p>
    <w:p w14:paraId="0792EABF" w14:textId="77777777" w:rsidR="00586530" w:rsidRPr="00586530" w:rsidRDefault="00586530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Pouyanfar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N, Ahmadi M, Ayyoubzadeh SM, Ghorbani-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Bidkorpeh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F. Drug Delivery System Tailoring via Metal-organic Framework Property Prediction using Machine Learning: A Disregarded Approach. Materials Today Communications. 2023 Dec 23:107938.</w:t>
      </w:r>
    </w:p>
    <w:p w14:paraId="78F44B0E" w14:textId="77777777" w:rsidR="00586530" w:rsidRPr="00586530" w:rsidRDefault="00586530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530">
        <w:rPr>
          <w:rFonts w:ascii="Times New Roman" w:eastAsia="Times New Roman" w:hAnsi="Times New Roman" w:cs="Times New Roman"/>
          <w:sz w:val="24"/>
          <w:szCs w:val="24"/>
        </w:rPr>
        <w:t>Ahmadi M, Ayyoubzadeh SM, Ghorbani-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Bidkorpeh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F. Toxicity prediction of nanoparticles using machine learning approaches. Toxicology. 2024 Jan </w:t>
      </w:r>
      <w:proofErr w:type="gramStart"/>
      <w:r w:rsidRPr="00586530">
        <w:rPr>
          <w:rFonts w:ascii="Times New Roman" w:eastAsia="Times New Roman" w:hAnsi="Times New Roman" w:cs="Times New Roman"/>
          <w:sz w:val="24"/>
          <w:szCs w:val="24"/>
        </w:rPr>
        <w:t>1;501:153697</w:t>
      </w:r>
      <w:proofErr w:type="gramEnd"/>
      <w:r w:rsidRPr="0058653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C854B6" w14:textId="77777777" w:rsidR="00586530" w:rsidRPr="00586530" w:rsidRDefault="00586530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Ahmadi M, Asadian E,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Mosayebnia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M, Dadashzadeh S,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Shahhosseini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S, Ghorbani-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Bidkorpeh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F. Optimization of the Synthesis and Radiolabeling of ZIF-8 Nanoparticles. Iranian Journal of Pharmaceutical Research: IJPR. 2024 Jan;23(1).</w:t>
      </w:r>
    </w:p>
    <w:p w14:paraId="084A8750" w14:textId="77777777" w:rsidR="00586530" w:rsidRPr="00586530" w:rsidRDefault="00586530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Akhtari N, Ahmadi M, Kiani Doust Vaghe Y, Asadian E, Behzad S,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Vatanpour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H, Ghorbani-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Bidkorpeh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F. Natural agents as wound-healing promoters.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Inflammopharmacology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>. 2024 Feb;32(1):101-25.</w:t>
      </w:r>
    </w:p>
    <w:p w14:paraId="34619D41" w14:textId="77777777" w:rsidR="00586530" w:rsidRPr="00586530" w:rsidRDefault="00586530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Ahmadi M, Alizadeh B, Ayyoubzadeh SM,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Abiyarghamsari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M. Predicting Pharmacokinetics of Drugs Using Artificial Intelligence Tools: A Systematic Review. European Journal of Drug Metabolism and Pharmacokinetics. 2024 May;49(3):249-62.</w:t>
      </w:r>
    </w:p>
    <w:p w14:paraId="4A2B1B9A" w14:textId="77777777" w:rsidR="00586530" w:rsidRPr="00586530" w:rsidRDefault="00586530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Banan K, Niknam S, Ahmadi M,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Tabasi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S,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Ghalkhani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M,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Adabi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M, Ghorbani-Bidkoreph F. Molecularly imprinted electrochemical sensor based on carbon nanofibers for Amiodarone determination. Microchemical Journal. 2024 May </w:t>
      </w:r>
      <w:proofErr w:type="gramStart"/>
      <w:r w:rsidRPr="00586530">
        <w:rPr>
          <w:rFonts w:ascii="Times New Roman" w:eastAsia="Times New Roman" w:hAnsi="Times New Roman" w:cs="Times New Roman"/>
          <w:sz w:val="24"/>
          <w:szCs w:val="24"/>
        </w:rPr>
        <w:t>1;200:110365</w:t>
      </w:r>
      <w:proofErr w:type="gramEnd"/>
      <w:r w:rsidRPr="0058653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FCD26E" w14:textId="77777777" w:rsidR="00586530" w:rsidRPr="00586530" w:rsidRDefault="00586530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Ayyoubzadeh SM, Ahmadi M,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Yazdipour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AB, Ghorbani‐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Bidkorpeh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F, Ahmadi M. Prediction of ovarian cancer using artificial intelligence tools. Health Science Reports. 2024 Jul;7(7</w:t>
      </w:r>
      <w:proofErr w:type="gramStart"/>
      <w:r w:rsidRPr="00586530">
        <w:rPr>
          <w:rFonts w:ascii="Times New Roman" w:eastAsia="Times New Roman" w:hAnsi="Times New Roman" w:cs="Times New Roman"/>
          <w:sz w:val="24"/>
          <w:szCs w:val="24"/>
        </w:rPr>
        <w:t>):e</w:t>
      </w:r>
      <w:proofErr w:type="gramEnd"/>
      <w:r w:rsidRPr="00586530">
        <w:rPr>
          <w:rFonts w:ascii="Times New Roman" w:eastAsia="Times New Roman" w:hAnsi="Times New Roman" w:cs="Times New Roman"/>
          <w:sz w:val="24"/>
          <w:szCs w:val="24"/>
        </w:rPr>
        <w:t>2203.</w:t>
      </w:r>
    </w:p>
    <w:p w14:paraId="7BE289E6" w14:textId="77777777" w:rsidR="00586530" w:rsidRPr="00586530" w:rsidRDefault="00586530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Heydari S, Masoumi N,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Esmaeeli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E, Ayyoubzadeh SM, Ghorbani-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Bidkorpeh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F, Ahmadi M. Artificial Intelligence in nanotechnology for treatment of diseases. Journal of Drug Targeting. 2024 Aug 16:1-20.</w:t>
      </w:r>
    </w:p>
    <w:p w14:paraId="4D95EA25" w14:textId="77777777" w:rsidR="00586530" w:rsidRPr="00586530" w:rsidRDefault="00586530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lastRenderedPageBreak/>
        <w:t>Pouyanfar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N, Anvari Z,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Davarikia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K,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Aftabi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P, Tajik N,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Shoara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Y, Ahmadi M, Ayyoubzadeh SM, Shahbazi MA, Ghorbani-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Bidkorpeh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F. Machine learning-assisted rheumatoid arthritis formulations: a review on smart pharmaceutical design. Materials Today Communications. 2024 Aug 27:110208.</w:t>
      </w:r>
    </w:p>
    <w:p w14:paraId="57D86306" w14:textId="18065457" w:rsidR="00586530" w:rsidRDefault="00586530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Jahanian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M, Hosseini SS, Dehkordi ZA, Sadeghi K, </w:t>
      </w:r>
      <w:proofErr w:type="spellStart"/>
      <w:r w:rsidRPr="00586530">
        <w:rPr>
          <w:rFonts w:ascii="Times New Roman" w:eastAsia="Times New Roman" w:hAnsi="Times New Roman" w:cs="Times New Roman"/>
          <w:sz w:val="24"/>
          <w:szCs w:val="24"/>
        </w:rPr>
        <w:t>Kalhori</w:t>
      </w:r>
      <w:proofErr w:type="spellEnd"/>
      <w:r w:rsidRPr="00586530">
        <w:rPr>
          <w:rFonts w:ascii="Times New Roman" w:eastAsia="Times New Roman" w:hAnsi="Times New Roman" w:cs="Times New Roman"/>
          <w:sz w:val="24"/>
          <w:szCs w:val="24"/>
        </w:rPr>
        <w:t xml:space="preserve"> SR, Ayyoubzadeh SM, Ahmadi M. Machine Learning Approaches for Recognition and Classification of Nanomaterial Morphology. Materials Today Communications. 2024 Oct 28:110818.</w:t>
      </w:r>
    </w:p>
    <w:p w14:paraId="7CCF4C76" w14:textId="77777777" w:rsidR="00F07ED2" w:rsidRDefault="00F07ED2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25893">
        <w:rPr>
          <w:rFonts w:ascii="Times New Roman" w:eastAsia="Times New Roman" w:hAnsi="Times New Roman" w:cs="Times New Roman"/>
          <w:sz w:val="24"/>
          <w:szCs w:val="24"/>
        </w:rPr>
        <w:t>Pouyanfar</w:t>
      </w:r>
      <w:proofErr w:type="spellEnd"/>
      <w:r w:rsidRPr="00325893">
        <w:rPr>
          <w:rFonts w:ascii="Times New Roman" w:eastAsia="Times New Roman" w:hAnsi="Times New Roman" w:cs="Times New Roman"/>
          <w:sz w:val="24"/>
          <w:szCs w:val="24"/>
        </w:rPr>
        <w:t xml:space="preserve"> N, </w:t>
      </w:r>
      <w:proofErr w:type="spellStart"/>
      <w:r w:rsidRPr="00325893">
        <w:rPr>
          <w:rFonts w:ascii="Times New Roman" w:eastAsia="Times New Roman" w:hAnsi="Times New Roman" w:cs="Times New Roman"/>
          <w:sz w:val="24"/>
          <w:szCs w:val="24"/>
        </w:rPr>
        <w:t>Farnam</w:t>
      </w:r>
      <w:proofErr w:type="spellEnd"/>
      <w:r w:rsidRPr="00325893">
        <w:rPr>
          <w:rFonts w:ascii="Times New Roman" w:eastAsia="Times New Roman" w:hAnsi="Times New Roman" w:cs="Times New Roman"/>
          <w:sz w:val="24"/>
          <w:szCs w:val="24"/>
        </w:rPr>
        <w:t xml:space="preserve"> G, Ahmadi M, </w:t>
      </w:r>
      <w:proofErr w:type="spellStart"/>
      <w:r w:rsidRPr="00325893">
        <w:rPr>
          <w:rFonts w:ascii="Times New Roman" w:eastAsia="Times New Roman" w:hAnsi="Times New Roman" w:cs="Times New Roman"/>
          <w:sz w:val="24"/>
          <w:szCs w:val="24"/>
        </w:rPr>
        <w:t>Masoudifar</w:t>
      </w:r>
      <w:proofErr w:type="spellEnd"/>
      <w:r w:rsidRPr="00325893">
        <w:rPr>
          <w:rFonts w:ascii="Times New Roman" w:eastAsia="Times New Roman" w:hAnsi="Times New Roman" w:cs="Times New Roman"/>
          <w:sz w:val="24"/>
          <w:szCs w:val="24"/>
        </w:rPr>
        <w:t xml:space="preserve"> R, Banan K, Asadian E, </w:t>
      </w:r>
      <w:proofErr w:type="spellStart"/>
      <w:r w:rsidRPr="00325893">
        <w:rPr>
          <w:rFonts w:ascii="Times New Roman" w:eastAsia="Times New Roman" w:hAnsi="Times New Roman" w:cs="Times New Roman"/>
          <w:sz w:val="24"/>
          <w:szCs w:val="24"/>
        </w:rPr>
        <w:t>Shahhosseini</w:t>
      </w:r>
      <w:proofErr w:type="spellEnd"/>
      <w:r w:rsidRPr="00325893">
        <w:rPr>
          <w:rFonts w:ascii="Times New Roman" w:eastAsia="Times New Roman" w:hAnsi="Times New Roman" w:cs="Times New Roman"/>
          <w:sz w:val="24"/>
          <w:szCs w:val="24"/>
        </w:rPr>
        <w:t xml:space="preserve"> S, Shahbazi MA, Shirazi FH, Ghorbani-</w:t>
      </w:r>
      <w:proofErr w:type="spellStart"/>
      <w:r w:rsidRPr="00325893">
        <w:rPr>
          <w:rFonts w:ascii="Times New Roman" w:eastAsia="Times New Roman" w:hAnsi="Times New Roman" w:cs="Times New Roman"/>
          <w:sz w:val="24"/>
          <w:szCs w:val="24"/>
        </w:rPr>
        <w:t>Bidkorpeh</w:t>
      </w:r>
      <w:proofErr w:type="spellEnd"/>
      <w:r w:rsidRPr="00325893">
        <w:rPr>
          <w:rFonts w:ascii="Times New Roman" w:eastAsia="Times New Roman" w:hAnsi="Times New Roman" w:cs="Times New Roman"/>
          <w:sz w:val="24"/>
          <w:szCs w:val="24"/>
        </w:rPr>
        <w:t xml:space="preserve"> F. Synthesis, modification, characterization, and in vitro evaluation of chitosan-hyaluronic acid coated MIL-100 (Fe) nanoparticles for methotrexate delivery in rheumatoid arthritis. International Journal of Biological Macromolecules. 2024 Dec </w:t>
      </w:r>
      <w:proofErr w:type="gramStart"/>
      <w:r w:rsidRPr="00325893">
        <w:rPr>
          <w:rFonts w:ascii="Times New Roman" w:eastAsia="Times New Roman" w:hAnsi="Times New Roman" w:cs="Times New Roman"/>
          <w:sz w:val="24"/>
          <w:szCs w:val="24"/>
        </w:rPr>
        <w:t>1;283:137715</w:t>
      </w:r>
      <w:proofErr w:type="gramEnd"/>
      <w:r w:rsidRPr="0032589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B5412E" w14:textId="77777777" w:rsidR="00F07ED2" w:rsidRPr="00325893" w:rsidRDefault="00F07ED2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893">
        <w:rPr>
          <w:rFonts w:ascii="Times New Roman" w:eastAsia="Times New Roman" w:hAnsi="Times New Roman" w:cs="Times New Roman"/>
          <w:sz w:val="24"/>
          <w:szCs w:val="24"/>
        </w:rPr>
        <w:t xml:space="preserve">Ahmadi M. The future prospect of metal-organic frameworks for </w:t>
      </w:r>
      <w:proofErr w:type="spellStart"/>
      <w:r w:rsidRPr="00325893">
        <w:rPr>
          <w:rFonts w:ascii="Times New Roman" w:eastAsia="Times New Roman" w:hAnsi="Times New Roman" w:cs="Times New Roman"/>
          <w:sz w:val="24"/>
          <w:szCs w:val="24"/>
        </w:rPr>
        <w:t>theranostic</w:t>
      </w:r>
      <w:proofErr w:type="spellEnd"/>
      <w:r w:rsidRPr="00325893">
        <w:rPr>
          <w:rFonts w:ascii="Times New Roman" w:eastAsia="Times New Roman" w:hAnsi="Times New Roman" w:cs="Times New Roman"/>
          <w:sz w:val="24"/>
          <w:szCs w:val="24"/>
        </w:rPr>
        <w:t xml:space="preserve"> purposes in brain disorders. Nanomedicine Journal. 2025 Jan 1;12(1).</w:t>
      </w:r>
    </w:p>
    <w:p w14:paraId="3F92545B" w14:textId="77777777" w:rsidR="00F07ED2" w:rsidRPr="00325893" w:rsidRDefault="00F07ED2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893">
        <w:rPr>
          <w:rFonts w:ascii="Times New Roman" w:eastAsia="Times New Roman" w:hAnsi="Times New Roman" w:cs="Times New Roman"/>
          <w:sz w:val="24"/>
          <w:szCs w:val="24"/>
        </w:rPr>
        <w:t xml:space="preserve">Miao X, </w:t>
      </w:r>
      <w:proofErr w:type="spellStart"/>
      <w:r w:rsidRPr="00325893">
        <w:rPr>
          <w:rFonts w:ascii="Times New Roman" w:eastAsia="Times New Roman" w:hAnsi="Times New Roman" w:cs="Times New Roman"/>
          <w:sz w:val="24"/>
          <w:szCs w:val="24"/>
        </w:rPr>
        <w:t>Ghafourian</w:t>
      </w:r>
      <w:proofErr w:type="spellEnd"/>
      <w:r w:rsidRPr="00325893">
        <w:rPr>
          <w:rFonts w:ascii="Times New Roman" w:eastAsia="Times New Roman" w:hAnsi="Times New Roman" w:cs="Times New Roman"/>
          <w:sz w:val="24"/>
          <w:szCs w:val="24"/>
        </w:rPr>
        <w:t xml:space="preserve"> A, Karimi Khaneghah M, Ayyoubzadeh SM, Afrisham R, Ahmadi M. Extracellular vesicles as therapeutic agents in rheumatoid arthritis: a systematic review of current evidence. </w:t>
      </w:r>
      <w:proofErr w:type="spellStart"/>
      <w:r w:rsidRPr="00325893">
        <w:rPr>
          <w:rFonts w:ascii="Times New Roman" w:eastAsia="Times New Roman" w:hAnsi="Times New Roman" w:cs="Times New Roman"/>
          <w:sz w:val="24"/>
          <w:szCs w:val="24"/>
        </w:rPr>
        <w:t>Inflammopharmacology</w:t>
      </w:r>
      <w:proofErr w:type="spellEnd"/>
      <w:r w:rsidRPr="00325893">
        <w:rPr>
          <w:rFonts w:ascii="Times New Roman" w:eastAsia="Times New Roman" w:hAnsi="Times New Roman" w:cs="Times New Roman"/>
          <w:sz w:val="24"/>
          <w:szCs w:val="24"/>
        </w:rPr>
        <w:t>. 2025 Mar 1:1-27.</w:t>
      </w:r>
    </w:p>
    <w:p w14:paraId="6BBB0E4F" w14:textId="77777777" w:rsidR="00F07ED2" w:rsidRPr="00325893" w:rsidRDefault="00F07ED2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893">
        <w:rPr>
          <w:rFonts w:ascii="Times New Roman" w:eastAsia="Times New Roman" w:hAnsi="Times New Roman" w:cs="Times New Roman"/>
          <w:sz w:val="24"/>
          <w:szCs w:val="24"/>
        </w:rPr>
        <w:t xml:space="preserve">Movahedi S, Bahramian F, Ahmadi M, </w:t>
      </w:r>
      <w:proofErr w:type="spellStart"/>
      <w:r w:rsidRPr="00325893">
        <w:rPr>
          <w:rFonts w:ascii="Times New Roman" w:eastAsia="Times New Roman" w:hAnsi="Times New Roman" w:cs="Times New Roman"/>
          <w:sz w:val="24"/>
          <w:szCs w:val="24"/>
        </w:rPr>
        <w:t>Pouyanfar</w:t>
      </w:r>
      <w:proofErr w:type="spellEnd"/>
      <w:r w:rsidRPr="00325893">
        <w:rPr>
          <w:rFonts w:ascii="Times New Roman" w:eastAsia="Times New Roman" w:hAnsi="Times New Roman" w:cs="Times New Roman"/>
          <w:sz w:val="24"/>
          <w:szCs w:val="24"/>
        </w:rPr>
        <w:t xml:space="preserve"> N, </w:t>
      </w:r>
      <w:proofErr w:type="spellStart"/>
      <w:r w:rsidRPr="00325893">
        <w:rPr>
          <w:rFonts w:ascii="Times New Roman" w:eastAsia="Times New Roman" w:hAnsi="Times New Roman" w:cs="Times New Roman"/>
          <w:sz w:val="24"/>
          <w:szCs w:val="24"/>
        </w:rPr>
        <w:t>Masoudifar</w:t>
      </w:r>
      <w:proofErr w:type="spellEnd"/>
      <w:r w:rsidRPr="00325893">
        <w:rPr>
          <w:rFonts w:ascii="Times New Roman" w:eastAsia="Times New Roman" w:hAnsi="Times New Roman" w:cs="Times New Roman"/>
          <w:sz w:val="24"/>
          <w:szCs w:val="24"/>
        </w:rPr>
        <w:t xml:space="preserve"> R, </w:t>
      </w:r>
      <w:proofErr w:type="spellStart"/>
      <w:r w:rsidRPr="00325893">
        <w:rPr>
          <w:rFonts w:ascii="Times New Roman" w:eastAsia="Times New Roman" w:hAnsi="Times New Roman" w:cs="Times New Roman"/>
          <w:sz w:val="24"/>
          <w:szCs w:val="24"/>
        </w:rPr>
        <w:t>Ghalkhani</w:t>
      </w:r>
      <w:proofErr w:type="spellEnd"/>
      <w:r w:rsidRPr="00325893">
        <w:rPr>
          <w:rFonts w:ascii="Times New Roman" w:eastAsia="Times New Roman" w:hAnsi="Times New Roman" w:cs="Times New Roman"/>
          <w:sz w:val="24"/>
          <w:szCs w:val="24"/>
        </w:rPr>
        <w:t xml:space="preserve"> M, Hussain CM, </w:t>
      </w:r>
      <w:proofErr w:type="spellStart"/>
      <w:r w:rsidRPr="00325893">
        <w:rPr>
          <w:rFonts w:ascii="Times New Roman" w:eastAsia="Times New Roman" w:hAnsi="Times New Roman" w:cs="Times New Roman"/>
          <w:sz w:val="24"/>
          <w:szCs w:val="24"/>
        </w:rPr>
        <w:t>Keçili</w:t>
      </w:r>
      <w:proofErr w:type="spellEnd"/>
      <w:r w:rsidRPr="00325893">
        <w:rPr>
          <w:rFonts w:ascii="Times New Roman" w:eastAsia="Times New Roman" w:hAnsi="Times New Roman" w:cs="Times New Roman"/>
          <w:sz w:val="24"/>
          <w:szCs w:val="24"/>
        </w:rPr>
        <w:t xml:space="preserve"> R, </w:t>
      </w:r>
      <w:proofErr w:type="spellStart"/>
      <w:r w:rsidRPr="00325893">
        <w:rPr>
          <w:rFonts w:ascii="Times New Roman" w:eastAsia="Times New Roman" w:hAnsi="Times New Roman" w:cs="Times New Roman"/>
          <w:sz w:val="24"/>
          <w:szCs w:val="24"/>
        </w:rPr>
        <w:t>Siavashi</w:t>
      </w:r>
      <w:proofErr w:type="spellEnd"/>
      <w:r w:rsidRPr="00325893">
        <w:rPr>
          <w:rFonts w:ascii="Times New Roman" w:eastAsia="Times New Roman" w:hAnsi="Times New Roman" w:cs="Times New Roman"/>
          <w:sz w:val="24"/>
          <w:szCs w:val="24"/>
        </w:rPr>
        <w:t xml:space="preserve"> S, Ghorbani-</w:t>
      </w:r>
      <w:proofErr w:type="spellStart"/>
      <w:r w:rsidRPr="00325893">
        <w:rPr>
          <w:rFonts w:ascii="Times New Roman" w:eastAsia="Times New Roman" w:hAnsi="Times New Roman" w:cs="Times New Roman"/>
          <w:sz w:val="24"/>
          <w:szCs w:val="24"/>
        </w:rPr>
        <w:t>Bidkorpeh</w:t>
      </w:r>
      <w:proofErr w:type="spellEnd"/>
      <w:r w:rsidRPr="00325893">
        <w:rPr>
          <w:rFonts w:ascii="Times New Roman" w:eastAsia="Times New Roman" w:hAnsi="Times New Roman" w:cs="Times New Roman"/>
          <w:sz w:val="24"/>
          <w:szCs w:val="24"/>
        </w:rPr>
        <w:t xml:space="preserve"> F. Next-generation microfluidics based on artificial intelligence: Applications for food sample analysis. Microchemical Journal. 2025 Mar 19:113395.</w:t>
      </w:r>
    </w:p>
    <w:p w14:paraId="0220D215" w14:textId="77777777" w:rsidR="00F07ED2" w:rsidRDefault="00F07ED2" w:rsidP="002933E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25893">
        <w:rPr>
          <w:rFonts w:ascii="Times New Roman" w:eastAsia="Times New Roman" w:hAnsi="Times New Roman" w:cs="Times New Roman"/>
          <w:sz w:val="24"/>
          <w:szCs w:val="24"/>
        </w:rPr>
        <w:t>Pouyanfar</w:t>
      </w:r>
      <w:proofErr w:type="spellEnd"/>
      <w:r w:rsidRPr="00325893">
        <w:rPr>
          <w:rFonts w:ascii="Times New Roman" w:eastAsia="Times New Roman" w:hAnsi="Times New Roman" w:cs="Times New Roman"/>
          <w:sz w:val="24"/>
          <w:szCs w:val="24"/>
        </w:rPr>
        <w:t xml:space="preserve"> N, Masoumi N, Ahmadi M, Ayyoubzadeh SM, </w:t>
      </w:r>
      <w:proofErr w:type="spellStart"/>
      <w:r w:rsidRPr="00325893">
        <w:rPr>
          <w:rFonts w:ascii="Times New Roman" w:eastAsia="Times New Roman" w:hAnsi="Times New Roman" w:cs="Times New Roman"/>
          <w:sz w:val="24"/>
          <w:szCs w:val="24"/>
        </w:rPr>
        <w:t>Farnam</w:t>
      </w:r>
      <w:proofErr w:type="spellEnd"/>
      <w:r w:rsidRPr="00325893">
        <w:rPr>
          <w:rFonts w:ascii="Times New Roman" w:eastAsia="Times New Roman" w:hAnsi="Times New Roman" w:cs="Times New Roman"/>
          <w:sz w:val="24"/>
          <w:szCs w:val="24"/>
        </w:rPr>
        <w:t xml:space="preserve"> G, Asadian E, Sefat F, Shirazi FH, Ghorbani-</w:t>
      </w:r>
      <w:proofErr w:type="spellStart"/>
      <w:r w:rsidRPr="00325893">
        <w:rPr>
          <w:rFonts w:ascii="Times New Roman" w:eastAsia="Times New Roman" w:hAnsi="Times New Roman" w:cs="Times New Roman"/>
          <w:sz w:val="24"/>
          <w:szCs w:val="24"/>
        </w:rPr>
        <w:t>Bidkorpeh</w:t>
      </w:r>
      <w:proofErr w:type="spellEnd"/>
      <w:r w:rsidRPr="00325893">
        <w:rPr>
          <w:rFonts w:ascii="Times New Roman" w:eastAsia="Times New Roman" w:hAnsi="Times New Roman" w:cs="Times New Roman"/>
          <w:sz w:val="24"/>
          <w:szCs w:val="24"/>
        </w:rPr>
        <w:t xml:space="preserve"> F. Comparison of laboratory-acquired ZIF-8 drug delivery-related parameters with literature-based data via machine learning tools. Materials Today Chemistry. 2025 Jul </w:t>
      </w:r>
      <w:proofErr w:type="gramStart"/>
      <w:r w:rsidRPr="00325893">
        <w:rPr>
          <w:rFonts w:ascii="Times New Roman" w:eastAsia="Times New Roman" w:hAnsi="Times New Roman" w:cs="Times New Roman"/>
          <w:sz w:val="24"/>
          <w:szCs w:val="24"/>
        </w:rPr>
        <w:t>1;47:102801</w:t>
      </w:r>
      <w:proofErr w:type="gramEnd"/>
      <w:r w:rsidRPr="0032589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778087" w14:textId="3C0D3525" w:rsidR="001E1E42" w:rsidRDefault="001E1E42" w:rsidP="001E1E42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E42">
        <w:rPr>
          <w:rFonts w:ascii="Times New Roman" w:eastAsia="Times New Roman" w:hAnsi="Times New Roman" w:cs="Times New Roman"/>
          <w:sz w:val="24"/>
          <w:szCs w:val="24"/>
        </w:rPr>
        <w:t xml:space="preserve">Ahmadi M, Ayyoubzadeh SM, </w:t>
      </w:r>
      <w:proofErr w:type="spellStart"/>
      <w:r w:rsidRPr="001E1E42">
        <w:rPr>
          <w:rFonts w:ascii="Times New Roman" w:eastAsia="Times New Roman" w:hAnsi="Times New Roman" w:cs="Times New Roman"/>
          <w:sz w:val="24"/>
          <w:szCs w:val="24"/>
        </w:rPr>
        <w:t>Ardekani</w:t>
      </w:r>
      <w:proofErr w:type="spellEnd"/>
      <w:r w:rsidRPr="001E1E42">
        <w:rPr>
          <w:rFonts w:ascii="Times New Roman" w:eastAsia="Times New Roman" w:hAnsi="Times New Roman" w:cs="Times New Roman"/>
          <w:sz w:val="24"/>
          <w:szCs w:val="24"/>
        </w:rPr>
        <w:t xml:space="preserve"> SA, </w:t>
      </w:r>
      <w:proofErr w:type="spellStart"/>
      <w:r w:rsidRPr="001E1E42">
        <w:rPr>
          <w:rFonts w:ascii="Times New Roman" w:eastAsia="Times New Roman" w:hAnsi="Times New Roman" w:cs="Times New Roman"/>
          <w:sz w:val="24"/>
          <w:szCs w:val="24"/>
        </w:rPr>
        <w:t>Ghaedrahmat</w:t>
      </w:r>
      <w:proofErr w:type="spellEnd"/>
      <w:r w:rsidRPr="001E1E42">
        <w:rPr>
          <w:rFonts w:ascii="Times New Roman" w:eastAsia="Times New Roman" w:hAnsi="Times New Roman" w:cs="Times New Roman"/>
          <w:sz w:val="24"/>
          <w:szCs w:val="24"/>
        </w:rPr>
        <w:t xml:space="preserve"> Z, Masoumi N, Farnia MM, Ghorbani-</w:t>
      </w:r>
      <w:proofErr w:type="spellStart"/>
      <w:r w:rsidRPr="001E1E42">
        <w:rPr>
          <w:rFonts w:ascii="Times New Roman" w:eastAsia="Times New Roman" w:hAnsi="Times New Roman" w:cs="Times New Roman"/>
          <w:sz w:val="24"/>
          <w:szCs w:val="24"/>
        </w:rPr>
        <w:t>Bidkorpeh</w:t>
      </w:r>
      <w:proofErr w:type="spellEnd"/>
      <w:r w:rsidRPr="001E1E42">
        <w:rPr>
          <w:rFonts w:ascii="Times New Roman" w:eastAsia="Times New Roman" w:hAnsi="Times New Roman" w:cs="Times New Roman"/>
          <w:sz w:val="24"/>
          <w:szCs w:val="24"/>
        </w:rPr>
        <w:t xml:space="preserve"> F. A review on protein corona formation on nanoparticles and prediction of its composition using artificial intelligence tools. International Journal of Pharmaceutics. 2025 Aug 19:126094.</w:t>
      </w:r>
    </w:p>
    <w:p w14:paraId="02FD130F" w14:textId="54A6166A" w:rsidR="00AC2223" w:rsidRPr="00AC2223" w:rsidRDefault="00AC2223" w:rsidP="00AC222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3958">
        <w:rPr>
          <w:rFonts w:ascii="Times New Roman" w:eastAsia="Times New Roman" w:hAnsi="Times New Roman" w:cs="Times New Roman"/>
          <w:sz w:val="24"/>
          <w:szCs w:val="24"/>
        </w:rPr>
        <w:t>Pishgahzadeh</w:t>
      </w:r>
      <w:proofErr w:type="spellEnd"/>
      <w:r w:rsidRPr="00EE3958">
        <w:rPr>
          <w:rFonts w:ascii="Times New Roman" w:eastAsia="Times New Roman" w:hAnsi="Times New Roman" w:cs="Times New Roman"/>
          <w:sz w:val="24"/>
          <w:szCs w:val="24"/>
        </w:rPr>
        <w:t xml:space="preserve"> E, </w:t>
      </w:r>
      <w:proofErr w:type="spellStart"/>
      <w:r w:rsidRPr="00EE3958">
        <w:rPr>
          <w:rFonts w:ascii="Times New Roman" w:eastAsia="Times New Roman" w:hAnsi="Times New Roman" w:cs="Times New Roman"/>
          <w:sz w:val="24"/>
          <w:szCs w:val="24"/>
        </w:rPr>
        <w:t>Bozorgchami</w:t>
      </w:r>
      <w:proofErr w:type="spellEnd"/>
      <w:r w:rsidRPr="00EE3958">
        <w:rPr>
          <w:rFonts w:ascii="Times New Roman" w:eastAsia="Times New Roman" w:hAnsi="Times New Roman" w:cs="Times New Roman"/>
          <w:sz w:val="24"/>
          <w:szCs w:val="24"/>
        </w:rPr>
        <w:t xml:space="preserve"> N, Talebi M, </w:t>
      </w:r>
      <w:proofErr w:type="spellStart"/>
      <w:r w:rsidRPr="00EE3958">
        <w:rPr>
          <w:rFonts w:ascii="Times New Roman" w:eastAsia="Times New Roman" w:hAnsi="Times New Roman" w:cs="Times New Roman"/>
          <w:sz w:val="24"/>
          <w:szCs w:val="24"/>
        </w:rPr>
        <w:t>Masoudifar</w:t>
      </w:r>
      <w:proofErr w:type="spellEnd"/>
      <w:r w:rsidRPr="00EE3958">
        <w:rPr>
          <w:rFonts w:ascii="Times New Roman" w:eastAsia="Times New Roman" w:hAnsi="Times New Roman" w:cs="Times New Roman"/>
          <w:sz w:val="24"/>
          <w:szCs w:val="24"/>
        </w:rPr>
        <w:t xml:space="preserve"> R, Ahmadi M, Ghorbani-</w:t>
      </w:r>
      <w:proofErr w:type="spellStart"/>
      <w:r w:rsidRPr="00EE3958">
        <w:rPr>
          <w:rFonts w:ascii="Times New Roman" w:eastAsia="Times New Roman" w:hAnsi="Times New Roman" w:cs="Times New Roman"/>
          <w:sz w:val="24"/>
          <w:szCs w:val="24"/>
        </w:rPr>
        <w:t>Bidkorpeh</w:t>
      </w:r>
      <w:proofErr w:type="spellEnd"/>
      <w:r w:rsidRPr="00EE3958">
        <w:rPr>
          <w:rFonts w:ascii="Times New Roman" w:eastAsia="Times New Roman" w:hAnsi="Times New Roman" w:cs="Times New Roman"/>
          <w:sz w:val="24"/>
          <w:szCs w:val="24"/>
        </w:rPr>
        <w:t xml:space="preserve"> F. Different strategies to make </w:t>
      </w:r>
      <w:proofErr w:type="spellStart"/>
      <w:r w:rsidRPr="00EE3958">
        <w:rPr>
          <w:rFonts w:ascii="Times New Roman" w:eastAsia="Times New Roman" w:hAnsi="Times New Roman" w:cs="Times New Roman"/>
          <w:sz w:val="24"/>
          <w:szCs w:val="24"/>
        </w:rPr>
        <w:t>biobetters</w:t>
      </w:r>
      <w:proofErr w:type="spellEnd"/>
      <w:r w:rsidRPr="00EE3958">
        <w:rPr>
          <w:rFonts w:ascii="Times New Roman" w:eastAsia="Times New Roman" w:hAnsi="Times New Roman" w:cs="Times New Roman"/>
          <w:sz w:val="24"/>
          <w:szCs w:val="24"/>
        </w:rPr>
        <w:t>: physicochemical, pharmacodynamics, and pharmacokinetic aspects came into focus. International Journal of Pharmaceutics. 2025 Oct 30:126319.</w:t>
      </w:r>
    </w:p>
    <w:p w14:paraId="5BBED733" w14:textId="4A34D8F8" w:rsidR="00B83579" w:rsidRDefault="00B83579" w:rsidP="00B8357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81279">
        <w:rPr>
          <w:rFonts w:ascii="Times New Roman" w:eastAsia="Times New Roman" w:hAnsi="Times New Roman" w:cs="Times New Roman"/>
          <w:sz w:val="24"/>
          <w:szCs w:val="24"/>
        </w:rPr>
        <w:t>Masoudifar</w:t>
      </w:r>
      <w:proofErr w:type="spellEnd"/>
      <w:r w:rsidRPr="00F81279">
        <w:rPr>
          <w:rFonts w:ascii="Times New Roman" w:eastAsia="Times New Roman" w:hAnsi="Times New Roman" w:cs="Times New Roman"/>
          <w:sz w:val="24"/>
          <w:szCs w:val="24"/>
        </w:rPr>
        <w:t xml:space="preserve"> R, </w:t>
      </w:r>
      <w:proofErr w:type="spellStart"/>
      <w:r w:rsidRPr="00F81279">
        <w:rPr>
          <w:rFonts w:ascii="Times New Roman" w:eastAsia="Times New Roman" w:hAnsi="Times New Roman" w:cs="Times New Roman"/>
          <w:sz w:val="24"/>
          <w:szCs w:val="24"/>
        </w:rPr>
        <w:t>Farnam</w:t>
      </w:r>
      <w:proofErr w:type="spellEnd"/>
      <w:r w:rsidRPr="00F81279">
        <w:rPr>
          <w:rFonts w:ascii="Times New Roman" w:eastAsia="Times New Roman" w:hAnsi="Times New Roman" w:cs="Times New Roman"/>
          <w:sz w:val="24"/>
          <w:szCs w:val="24"/>
        </w:rPr>
        <w:t xml:space="preserve"> G, </w:t>
      </w:r>
      <w:proofErr w:type="spellStart"/>
      <w:r w:rsidRPr="00F81279">
        <w:rPr>
          <w:rFonts w:ascii="Times New Roman" w:eastAsia="Times New Roman" w:hAnsi="Times New Roman" w:cs="Times New Roman"/>
          <w:sz w:val="24"/>
          <w:szCs w:val="24"/>
        </w:rPr>
        <w:t>Pouyanfar</w:t>
      </w:r>
      <w:proofErr w:type="spellEnd"/>
      <w:r w:rsidRPr="00F81279">
        <w:rPr>
          <w:rFonts w:ascii="Times New Roman" w:eastAsia="Times New Roman" w:hAnsi="Times New Roman" w:cs="Times New Roman"/>
          <w:sz w:val="24"/>
          <w:szCs w:val="24"/>
        </w:rPr>
        <w:t xml:space="preserve"> N, Ahmadi M, Banan K, Asadian E, </w:t>
      </w:r>
      <w:proofErr w:type="spellStart"/>
      <w:r w:rsidRPr="00F81279">
        <w:rPr>
          <w:rFonts w:ascii="Times New Roman" w:eastAsia="Times New Roman" w:hAnsi="Times New Roman" w:cs="Times New Roman"/>
          <w:sz w:val="24"/>
          <w:szCs w:val="24"/>
        </w:rPr>
        <w:t>Shahhosseini</w:t>
      </w:r>
      <w:proofErr w:type="spellEnd"/>
      <w:r w:rsidRPr="00F81279">
        <w:rPr>
          <w:rFonts w:ascii="Times New Roman" w:eastAsia="Times New Roman" w:hAnsi="Times New Roman" w:cs="Times New Roman"/>
          <w:sz w:val="24"/>
          <w:szCs w:val="24"/>
        </w:rPr>
        <w:t xml:space="preserve"> S, Shahbazi MA, Shirazi FH, Ghorbani-</w:t>
      </w:r>
      <w:proofErr w:type="spellStart"/>
      <w:r w:rsidRPr="00F81279">
        <w:rPr>
          <w:rFonts w:ascii="Times New Roman" w:eastAsia="Times New Roman" w:hAnsi="Times New Roman" w:cs="Times New Roman"/>
          <w:sz w:val="24"/>
          <w:szCs w:val="24"/>
        </w:rPr>
        <w:t>Bidkorpeh</w:t>
      </w:r>
      <w:proofErr w:type="spellEnd"/>
      <w:r w:rsidRPr="00F81279">
        <w:rPr>
          <w:rFonts w:ascii="Times New Roman" w:eastAsia="Times New Roman" w:hAnsi="Times New Roman" w:cs="Times New Roman"/>
          <w:sz w:val="24"/>
          <w:szCs w:val="24"/>
        </w:rPr>
        <w:t xml:space="preserve"> F. Hyaluronic acid-coated ZIF-8 nanoparticles for enhanced and controlled methotrexate delivery in rheumatoid arthritis. International Journal of Pharmaceutics. 202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6, </w:t>
      </w:r>
      <w:r w:rsidRPr="00F81279">
        <w:rPr>
          <w:rFonts w:ascii="Times New Roman" w:eastAsia="Times New Roman" w:hAnsi="Times New Roman" w:cs="Times New Roman"/>
          <w:sz w:val="24"/>
          <w:szCs w:val="24"/>
        </w:rPr>
        <w:t>7:126462.</w:t>
      </w:r>
    </w:p>
    <w:p w14:paraId="555C1F97" w14:textId="45987BA2" w:rsidR="00B83579" w:rsidRDefault="00B83579" w:rsidP="00B8357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79">
        <w:rPr>
          <w:rFonts w:ascii="Times New Roman" w:eastAsia="Times New Roman" w:hAnsi="Times New Roman" w:cs="Times New Roman"/>
          <w:sz w:val="24"/>
          <w:szCs w:val="24"/>
        </w:rPr>
        <w:t xml:space="preserve">Sirota SB, Bender RG, Dominguez RM, </w:t>
      </w:r>
      <w:proofErr w:type="spellStart"/>
      <w:r w:rsidRPr="00F81279">
        <w:rPr>
          <w:rFonts w:ascii="Times New Roman" w:eastAsia="Times New Roman" w:hAnsi="Times New Roman" w:cs="Times New Roman"/>
          <w:sz w:val="24"/>
          <w:szCs w:val="24"/>
        </w:rPr>
        <w:t>Movo</w:t>
      </w:r>
      <w:proofErr w:type="spellEnd"/>
      <w:r w:rsidRPr="00F81279">
        <w:rPr>
          <w:rFonts w:ascii="Times New Roman" w:eastAsia="Times New Roman" w:hAnsi="Times New Roman" w:cs="Times New Roman"/>
          <w:sz w:val="24"/>
          <w:szCs w:val="24"/>
        </w:rPr>
        <w:t xml:space="preserve"> A, </w:t>
      </w:r>
      <w:proofErr w:type="spellStart"/>
      <w:r w:rsidRPr="00F81279">
        <w:rPr>
          <w:rFonts w:ascii="Times New Roman" w:eastAsia="Times New Roman" w:hAnsi="Times New Roman" w:cs="Times New Roman"/>
          <w:sz w:val="24"/>
          <w:szCs w:val="24"/>
        </w:rPr>
        <w:t>Swetschinski</w:t>
      </w:r>
      <w:proofErr w:type="spellEnd"/>
      <w:r w:rsidRPr="00F81279">
        <w:rPr>
          <w:rFonts w:ascii="Times New Roman" w:eastAsia="Times New Roman" w:hAnsi="Times New Roman" w:cs="Times New Roman"/>
          <w:sz w:val="24"/>
          <w:szCs w:val="24"/>
        </w:rPr>
        <w:t xml:space="preserve"> LR, Araki DT, Han C, Wool EE, He J, Carter A, Jabbar AA</w:t>
      </w:r>
      <w:r>
        <w:rPr>
          <w:rFonts w:ascii="Times New Roman" w:eastAsia="Times New Roman" w:hAnsi="Times New Roman" w:cs="Times New Roman"/>
          <w:sz w:val="24"/>
          <w:szCs w:val="24"/>
        </w:rPr>
        <w:t>, …., Ahmadi M.</w:t>
      </w:r>
      <w:r w:rsidRPr="00F81279">
        <w:rPr>
          <w:rFonts w:ascii="Times New Roman" w:eastAsia="Times New Roman" w:hAnsi="Times New Roman" w:cs="Times New Roman"/>
          <w:sz w:val="24"/>
          <w:szCs w:val="24"/>
        </w:rPr>
        <w:t xml:space="preserve"> Global burden of lower respiratory infections and </w:t>
      </w:r>
      <w:proofErr w:type="spellStart"/>
      <w:r w:rsidRPr="00F81279">
        <w:rPr>
          <w:rFonts w:ascii="Times New Roman" w:eastAsia="Times New Roman" w:hAnsi="Times New Roman" w:cs="Times New Roman"/>
          <w:sz w:val="24"/>
          <w:szCs w:val="24"/>
        </w:rPr>
        <w:t>aetiologies</w:t>
      </w:r>
      <w:proofErr w:type="spellEnd"/>
      <w:r w:rsidRPr="00F81279">
        <w:rPr>
          <w:rFonts w:ascii="Times New Roman" w:eastAsia="Times New Roman" w:hAnsi="Times New Roman" w:cs="Times New Roman"/>
          <w:sz w:val="24"/>
          <w:szCs w:val="24"/>
        </w:rPr>
        <w:t>, 1990–2023: a systematic analysis for the Global Burden of Disease Study 2023. The Lancet Infectious Diseases. 202</w:t>
      </w:r>
      <w:r>
        <w:rPr>
          <w:rFonts w:ascii="Times New Roman" w:eastAsia="Times New Roman" w:hAnsi="Times New Roman" w:cs="Times New Roman"/>
          <w:sz w:val="24"/>
          <w:szCs w:val="24"/>
        </w:rPr>
        <w:t>6.</w:t>
      </w:r>
    </w:p>
    <w:p w14:paraId="2CD47645" w14:textId="674A1390" w:rsidR="00755E02" w:rsidRDefault="00B83579" w:rsidP="00B8357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57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Kayleigh Bhangdia, Miranda L </w:t>
      </w:r>
      <w:proofErr w:type="gramStart"/>
      <w:r w:rsidRPr="00B83579">
        <w:rPr>
          <w:rFonts w:ascii="Times New Roman" w:eastAsia="Times New Roman" w:hAnsi="Times New Roman" w:cs="Times New Roman"/>
          <w:sz w:val="24"/>
          <w:szCs w:val="24"/>
        </w:rPr>
        <w:t>May,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Ahmadi M. </w:t>
      </w:r>
      <w:r w:rsidRPr="00B83579">
        <w:rPr>
          <w:rFonts w:ascii="Times New Roman" w:eastAsia="Times New Roman" w:hAnsi="Times New Roman" w:cs="Times New Roman"/>
          <w:sz w:val="24"/>
          <w:szCs w:val="24"/>
        </w:rPr>
        <w:t>Global, regional, and national burden of breast cancer among females, 1990–2023, with forecasts to 2050: a systematic analysis for the Global Burden of Disease Study 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83579">
        <w:rPr>
          <w:rFonts w:ascii="Times New Roman" w:eastAsia="Times New Roman" w:hAnsi="Times New Roman" w:cs="Times New Roman"/>
          <w:sz w:val="24"/>
          <w:szCs w:val="24"/>
        </w:rPr>
        <w:t>The Lancet Oncology</w:t>
      </w:r>
      <w:r>
        <w:rPr>
          <w:rFonts w:ascii="Times New Roman" w:eastAsia="Times New Roman" w:hAnsi="Times New Roman" w:cs="Times New Roman"/>
          <w:sz w:val="24"/>
          <w:szCs w:val="24"/>
        </w:rPr>
        <w:t>, 2026.</w:t>
      </w:r>
    </w:p>
    <w:p w14:paraId="0D31BBA4" w14:textId="77777777" w:rsidR="00B83579" w:rsidRPr="00715242" w:rsidRDefault="00B83579" w:rsidP="0071524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EF8A58" w14:textId="77777777" w:rsidR="00586530" w:rsidRPr="00EC3EFF" w:rsidRDefault="00586530" w:rsidP="0058653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4F0BB3B" w14:textId="1AB94588" w:rsidR="00A53EE3" w:rsidRPr="00EC3EFF" w:rsidRDefault="00A53EE3" w:rsidP="00A53EE3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C3EFF">
        <w:rPr>
          <w:rFonts w:asciiTheme="majorBidi" w:hAnsiTheme="majorBidi" w:cstheme="majorBidi"/>
          <w:b/>
          <w:bCs/>
          <w:sz w:val="24"/>
          <w:szCs w:val="24"/>
          <w:u w:val="single"/>
        </w:rPr>
        <w:t>Chapters, Books:</w:t>
      </w:r>
    </w:p>
    <w:p w14:paraId="2981F680" w14:textId="77777777" w:rsidR="00CC5FD9" w:rsidRPr="00665166" w:rsidRDefault="00CC5FD9" w:rsidP="00CC5FD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665166">
        <w:rPr>
          <w:rFonts w:asciiTheme="majorBidi" w:hAnsiTheme="majorBidi" w:cstheme="majorBidi"/>
          <w:sz w:val="24"/>
          <w:szCs w:val="24"/>
        </w:rPr>
        <w:t xml:space="preserve">Asadian E, Ahmadi M, </w:t>
      </w:r>
      <w:proofErr w:type="spellStart"/>
      <w:r w:rsidRPr="00665166">
        <w:rPr>
          <w:rFonts w:asciiTheme="majorBidi" w:hAnsiTheme="majorBidi" w:cstheme="majorBidi"/>
          <w:sz w:val="24"/>
          <w:szCs w:val="24"/>
        </w:rPr>
        <w:t>Keçili</w:t>
      </w:r>
      <w:proofErr w:type="spellEnd"/>
      <w:r w:rsidRPr="00665166">
        <w:rPr>
          <w:rFonts w:asciiTheme="majorBidi" w:hAnsiTheme="majorBidi" w:cstheme="majorBidi"/>
          <w:sz w:val="24"/>
          <w:szCs w:val="24"/>
        </w:rPr>
        <w:t xml:space="preserve"> R, Ghorbani-</w:t>
      </w:r>
      <w:proofErr w:type="spellStart"/>
      <w:r w:rsidRPr="00665166">
        <w:rPr>
          <w:rFonts w:asciiTheme="majorBidi" w:hAnsiTheme="majorBidi" w:cstheme="majorBidi"/>
          <w:sz w:val="24"/>
          <w:szCs w:val="24"/>
        </w:rPr>
        <w:t>Bidkorbeh</w:t>
      </w:r>
      <w:proofErr w:type="spellEnd"/>
      <w:r w:rsidRPr="00665166">
        <w:rPr>
          <w:rFonts w:asciiTheme="majorBidi" w:hAnsiTheme="majorBidi" w:cstheme="majorBidi"/>
          <w:sz w:val="24"/>
          <w:szCs w:val="24"/>
        </w:rPr>
        <w:t xml:space="preserve"> F. Emerging Metal-Organic Framework Nanomaterials for Cancer Theranostics. Cancer </w:t>
      </w:r>
      <w:proofErr w:type="spellStart"/>
      <w:r w:rsidRPr="00665166">
        <w:rPr>
          <w:rFonts w:asciiTheme="majorBidi" w:hAnsiTheme="majorBidi" w:cstheme="majorBidi"/>
          <w:sz w:val="24"/>
          <w:szCs w:val="24"/>
        </w:rPr>
        <w:t>Nanotheranostics</w:t>
      </w:r>
      <w:proofErr w:type="spellEnd"/>
      <w:r w:rsidRPr="00665166">
        <w:rPr>
          <w:rFonts w:asciiTheme="majorBidi" w:hAnsiTheme="majorBidi" w:cstheme="majorBidi"/>
          <w:sz w:val="24"/>
          <w:szCs w:val="24"/>
        </w:rPr>
        <w:t>: Volume 1. 2021:231-74.</w:t>
      </w:r>
    </w:p>
    <w:p w14:paraId="67B6E18E" w14:textId="7B2DDCF1" w:rsidR="00CC5FD9" w:rsidRPr="00665166" w:rsidRDefault="00CC5FD9" w:rsidP="00CC5FD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665166">
        <w:rPr>
          <w:rFonts w:asciiTheme="majorBidi" w:hAnsiTheme="majorBidi" w:cstheme="majorBidi"/>
          <w:sz w:val="24"/>
          <w:szCs w:val="24"/>
        </w:rPr>
        <w:t>Ahmadi M, Borhan A, Ghorbani-</w:t>
      </w:r>
      <w:proofErr w:type="spellStart"/>
      <w:r w:rsidRPr="00665166">
        <w:rPr>
          <w:rFonts w:asciiTheme="majorBidi" w:hAnsiTheme="majorBidi" w:cstheme="majorBidi"/>
          <w:sz w:val="24"/>
          <w:szCs w:val="24"/>
        </w:rPr>
        <w:t>Bidkorbeh</w:t>
      </w:r>
      <w:proofErr w:type="spellEnd"/>
      <w:r w:rsidRPr="00665166">
        <w:rPr>
          <w:rFonts w:asciiTheme="majorBidi" w:hAnsiTheme="majorBidi" w:cstheme="majorBidi"/>
          <w:sz w:val="24"/>
          <w:szCs w:val="24"/>
        </w:rPr>
        <w:t xml:space="preserve"> F, Sefat F, Shahbazi MA. Nano-targeted drug delivery approaches for bacterial infections. </w:t>
      </w:r>
      <w:proofErr w:type="spellStart"/>
      <w:r w:rsidRPr="00665166">
        <w:rPr>
          <w:rFonts w:asciiTheme="majorBidi" w:hAnsiTheme="majorBidi" w:cstheme="majorBidi"/>
          <w:sz w:val="24"/>
          <w:szCs w:val="24"/>
        </w:rPr>
        <w:t>InEmerging</w:t>
      </w:r>
      <w:proofErr w:type="spellEnd"/>
      <w:r w:rsidRPr="00665166">
        <w:rPr>
          <w:rFonts w:asciiTheme="majorBidi" w:hAnsiTheme="majorBidi" w:cstheme="majorBidi"/>
          <w:sz w:val="24"/>
          <w:szCs w:val="24"/>
        </w:rPr>
        <w:t xml:space="preserve"> Nanomaterials and Nano-Based Drug Delivery Approaches to Combat Antimicrobial Resistance 2022 Jan 1 (pp. 139-178). Elsevier.</w:t>
      </w:r>
    </w:p>
    <w:p w14:paraId="05689304" w14:textId="24ABA3C7" w:rsidR="00CC5FD9" w:rsidRPr="00665166" w:rsidRDefault="00CC5FD9" w:rsidP="00CC5FD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proofErr w:type="spellStart"/>
      <w:r w:rsidRPr="00665166">
        <w:rPr>
          <w:rFonts w:asciiTheme="majorBidi" w:hAnsiTheme="majorBidi" w:cstheme="majorBidi"/>
          <w:sz w:val="24"/>
          <w:szCs w:val="24"/>
        </w:rPr>
        <w:t>Mosayebnia</w:t>
      </w:r>
      <w:proofErr w:type="spellEnd"/>
      <w:r w:rsidRPr="00665166">
        <w:rPr>
          <w:rFonts w:asciiTheme="majorBidi" w:hAnsiTheme="majorBidi" w:cstheme="majorBidi"/>
          <w:sz w:val="24"/>
          <w:szCs w:val="24"/>
        </w:rPr>
        <w:t xml:space="preserve"> M, Ahmadi M, </w:t>
      </w:r>
      <w:proofErr w:type="spellStart"/>
      <w:r w:rsidRPr="00665166">
        <w:rPr>
          <w:rFonts w:asciiTheme="majorBidi" w:hAnsiTheme="majorBidi" w:cstheme="majorBidi"/>
          <w:sz w:val="24"/>
          <w:szCs w:val="24"/>
        </w:rPr>
        <w:t>Emzhik</w:t>
      </w:r>
      <w:proofErr w:type="spellEnd"/>
      <w:r w:rsidRPr="00665166">
        <w:rPr>
          <w:rFonts w:asciiTheme="majorBidi" w:hAnsiTheme="majorBidi" w:cstheme="majorBidi"/>
          <w:sz w:val="24"/>
          <w:szCs w:val="24"/>
        </w:rPr>
        <w:t xml:space="preserve"> M, </w:t>
      </w:r>
      <w:proofErr w:type="spellStart"/>
      <w:r w:rsidRPr="00665166">
        <w:rPr>
          <w:rFonts w:asciiTheme="majorBidi" w:hAnsiTheme="majorBidi" w:cstheme="majorBidi"/>
          <w:sz w:val="24"/>
          <w:szCs w:val="24"/>
        </w:rPr>
        <w:t>Hajiramezanali</w:t>
      </w:r>
      <w:proofErr w:type="spellEnd"/>
      <w:r w:rsidRPr="00665166">
        <w:rPr>
          <w:rFonts w:asciiTheme="majorBidi" w:hAnsiTheme="majorBidi" w:cstheme="majorBidi"/>
          <w:sz w:val="24"/>
          <w:szCs w:val="24"/>
        </w:rPr>
        <w:t xml:space="preserve"> M. Gamma-ray involved in cancer therapy and imaging. </w:t>
      </w:r>
      <w:proofErr w:type="spellStart"/>
      <w:r w:rsidRPr="00665166">
        <w:rPr>
          <w:rFonts w:asciiTheme="majorBidi" w:hAnsiTheme="majorBidi" w:cstheme="majorBidi"/>
          <w:sz w:val="24"/>
          <w:szCs w:val="24"/>
        </w:rPr>
        <w:t>InElectromagnetic</w:t>
      </w:r>
      <w:proofErr w:type="spellEnd"/>
      <w:r w:rsidRPr="00665166">
        <w:rPr>
          <w:rFonts w:asciiTheme="majorBidi" w:hAnsiTheme="majorBidi" w:cstheme="majorBidi"/>
          <w:sz w:val="24"/>
          <w:szCs w:val="24"/>
        </w:rPr>
        <w:t xml:space="preserve"> Waves-Based Cancer Diagnosis and Therapy 2023 Jan 1 (pp. 295-345). Academic Press.</w:t>
      </w:r>
    </w:p>
    <w:p w14:paraId="2863CFF9" w14:textId="2924D769" w:rsidR="00CC5FD9" w:rsidRPr="00665166" w:rsidRDefault="00CC5FD9" w:rsidP="00CC5FD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665166">
        <w:rPr>
          <w:rFonts w:asciiTheme="majorBidi" w:hAnsiTheme="majorBidi" w:cstheme="majorBidi"/>
          <w:sz w:val="24"/>
          <w:szCs w:val="24"/>
        </w:rPr>
        <w:t xml:space="preserve">Ahmadi M, </w:t>
      </w:r>
      <w:proofErr w:type="spellStart"/>
      <w:r w:rsidRPr="00665166">
        <w:rPr>
          <w:rFonts w:asciiTheme="majorBidi" w:hAnsiTheme="majorBidi" w:cstheme="majorBidi"/>
          <w:sz w:val="24"/>
          <w:szCs w:val="24"/>
        </w:rPr>
        <w:t>Pouyanfar</w:t>
      </w:r>
      <w:proofErr w:type="spellEnd"/>
      <w:r w:rsidRPr="00665166">
        <w:rPr>
          <w:rFonts w:asciiTheme="majorBidi" w:hAnsiTheme="majorBidi" w:cstheme="majorBidi"/>
          <w:sz w:val="24"/>
          <w:szCs w:val="24"/>
        </w:rPr>
        <w:t xml:space="preserve"> N, Banan K, </w:t>
      </w:r>
      <w:proofErr w:type="spellStart"/>
      <w:r w:rsidRPr="00665166">
        <w:rPr>
          <w:rFonts w:asciiTheme="majorBidi" w:hAnsiTheme="majorBidi" w:cstheme="majorBidi"/>
          <w:sz w:val="24"/>
          <w:szCs w:val="24"/>
        </w:rPr>
        <w:t>Ghalkhani</w:t>
      </w:r>
      <w:proofErr w:type="spellEnd"/>
      <w:r w:rsidRPr="00665166">
        <w:rPr>
          <w:rFonts w:asciiTheme="majorBidi" w:hAnsiTheme="majorBidi" w:cstheme="majorBidi"/>
          <w:sz w:val="24"/>
          <w:szCs w:val="24"/>
        </w:rPr>
        <w:t xml:space="preserve"> M, </w:t>
      </w:r>
      <w:proofErr w:type="spellStart"/>
      <w:r w:rsidRPr="00665166">
        <w:rPr>
          <w:rFonts w:asciiTheme="majorBidi" w:hAnsiTheme="majorBidi" w:cstheme="majorBidi"/>
          <w:sz w:val="24"/>
          <w:szCs w:val="24"/>
        </w:rPr>
        <w:t>Mostafiz</w:t>
      </w:r>
      <w:proofErr w:type="spellEnd"/>
      <w:r w:rsidRPr="00665166">
        <w:rPr>
          <w:rFonts w:asciiTheme="majorBidi" w:hAnsiTheme="majorBidi" w:cstheme="majorBidi"/>
          <w:sz w:val="24"/>
          <w:szCs w:val="24"/>
        </w:rPr>
        <w:t xml:space="preserve"> B, Peltola E, Ghorbani-</w:t>
      </w:r>
      <w:proofErr w:type="spellStart"/>
      <w:r w:rsidRPr="00665166">
        <w:rPr>
          <w:rFonts w:asciiTheme="majorBidi" w:hAnsiTheme="majorBidi" w:cstheme="majorBidi"/>
          <w:sz w:val="24"/>
          <w:szCs w:val="24"/>
        </w:rPr>
        <w:t>Bidkorpeh</w:t>
      </w:r>
      <w:proofErr w:type="spellEnd"/>
      <w:r w:rsidRPr="00665166">
        <w:rPr>
          <w:rFonts w:asciiTheme="majorBidi" w:hAnsiTheme="majorBidi" w:cstheme="majorBidi"/>
          <w:sz w:val="24"/>
          <w:szCs w:val="24"/>
        </w:rPr>
        <w:t xml:space="preserve"> F. Green magnetic nanoparticles for biomedical application. </w:t>
      </w:r>
      <w:proofErr w:type="spellStart"/>
      <w:r w:rsidRPr="00665166">
        <w:rPr>
          <w:rFonts w:asciiTheme="majorBidi" w:hAnsiTheme="majorBidi" w:cstheme="majorBidi"/>
          <w:sz w:val="24"/>
          <w:szCs w:val="24"/>
        </w:rPr>
        <w:t>InGreen</w:t>
      </w:r>
      <w:proofErr w:type="spellEnd"/>
      <w:r w:rsidRPr="00665166">
        <w:rPr>
          <w:rFonts w:asciiTheme="majorBidi" w:hAnsiTheme="majorBidi" w:cstheme="majorBidi"/>
          <w:sz w:val="24"/>
          <w:szCs w:val="24"/>
        </w:rPr>
        <w:t xml:space="preserve"> Magnetic Nanoparticles (GMNPs) 2024 Jan 1 (pp. 321-356). Elsevier.</w:t>
      </w:r>
    </w:p>
    <w:p w14:paraId="5E6A9E66" w14:textId="1307AC25" w:rsidR="00CC5FD9" w:rsidRPr="005611D1" w:rsidRDefault="00CC5FD9" w:rsidP="00CC5FD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proofErr w:type="spellStart"/>
      <w:r w:rsidRPr="00665166">
        <w:rPr>
          <w:rFonts w:asciiTheme="majorBidi" w:hAnsiTheme="majorBidi" w:cstheme="majorBidi"/>
          <w:sz w:val="24"/>
          <w:szCs w:val="24"/>
        </w:rPr>
        <w:t>Masoudifar</w:t>
      </w:r>
      <w:proofErr w:type="spellEnd"/>
      <w:r w:rsidRPr="00665166">
        <w:rPr>
          <w:rFonts w:asciiTheme="majorBidi" w:hAnsiTheme="majorBidi" w:cstheme="majorBidi"/>
          <w:sz w:val="24"/>
          <w:szCs w:val="24"/>
        </w:rPr>
        <w:t xml:space="preserve"> R, Moezzi SM, </w:t>
      </w:r>
      <w:proofErr w:type="spellStart"/>
      <w:r w:rsidRPr="00665166">
        <w:rPr>
          <w:rFonts w:asciiTheme="majorBidi" w:hAnsiTheme="majorBidi" w:cstheme="majorBidi"/>
          <w:sz w:val="24"/>
          <w:szCs w:val="24"/>
        </w:rPr>
        <w:t>Shahrbabak</w:t>
      </w:r>
      <w:proofErr w:type="spellEnd"/>
      <w:r w:rsidRPr="00665166">
        <w:rPr>
          <w:rFonts w:asciiTheme="majorBidi" w:hAnsiTheme="majorBidi" w:cstheme="majorBidi"/>
          <w:sz w:val="24"/>
          <w:szCs w:val="24"/>
        </w:rPr>
        <w:t xml:space="preserve"> SM, Ahmadi M, </w:t>
      </w:r>
      <w:proofErr w:type="spellStart"/>
      <w:r w:rsidRPr="00665166">
        <w:rPr>
          <w:rFonts w:asciiTheme="majorBidi" w:hAnsiTheme="majorBidi" w:cstheme="majorBidi"/>
          <w:sz w:val="24"/>
          <w:szCs w:val="24"/>
        </w:rPr>
        <w:t>Hajihosseini</w:t>
      </w:r>
      <w:proofErr w:type="spellEnd"/>
      <w:r w:rsidRPr="00665166">
        <w:rPr>
          <w:rFonts w:asciiTheme="majorBidi" w:hAnsiTheme="majorBidi" w:cstheme="majorBidi"/>
          <w:sz w:val="24"/>
          <w:szCs w:val="24"/>
        </w:rPr>
        <w:t xml:space="preserve"> S, Anvari Z, Saadati S, </w:t>
      </w:r>
      <w:proofErr w:type="spellStart"/>
      <w:r w:rsidRPr="00665166">
        <w:rPr>
          <w:rFonts w:asciiTheme="majorBidi" w:hAnsiTheme="majorBidi" w:cstheme="majorBidi"/>
          <w:sz w:val="24"/>
          <w:szCs w:val="24"/>
        </w:rPr>
        <w:t>Pouyanfar</w:t>
      </w:r>
      <w:proofErr w:type="spellEnd"/>
      <w:r w:rsidRPr="00665166">
        <w:rPr>
          <w:rFonts w:asciiTheme="majorBidi" w:hAnsiTheme="majorBidi" w:cstheme="majorBidi"/>
          <w:sz w:val="24"/>
          <w:szCs w:val="24"/>
        </w:rPr>
        <w:t xml:space="preserve"> N, Ghorbani-</w:t>
      </w:r>
      <w:proofErr w:type="spellStart"/>
      <w:r w:rsidRPr="00665166">
        <w:rPr>
          <w:rFonts w:asciiTheme="majorBidi" w:hAnsiTheme="majorBidi" w:cstheme="majorBidi"/>
          <w:sz w:val="24"/>
          <w:szCs w:val="24"/>
        </w:rPr>
        <w:t>Bidkorpeh</w:t>
      </w:r>
      <w:proofErr w:type="spellEnd"/>
      <w:r w:rsidRPr="00665166">
        <w:rPr>
          <w:rFonts w:asciiTheme="majorBidi" w:hAnsiTheme="majorBidi" w:cstheme="majorBidi"/>
          <w:sz w:val="24"/>
          <w:szCs w:val="24"/>
        </w:rPr>
        <w:t xml:space="preserve"> F. Nanotechnology-based </w:t>
      </w:r>
      <w:proofErr w:type="spellStart"/>
      <w:r w:rsidRPr="00665166">
        <w:rPr>
          <w:rFonts w:asciiTheme="majorBidi" w:hAnsiTheme="majorBidi" w:cstheme="majorBidi"/>
          <w:sz w:val="24"/>
          <w:szCs w:val="24"/>
        </w:rPr>
        <w:t>theranostic</w:t>
      </w:r>
      <w:proofErr w:type="spellEnd"/>
      <w:r w:rsidRPr="00665166">
        <w:rPr>
          <w:rFonts w:asciiTheme="majorBidi" w:hAnsiTheme="majorBidi" w:cstheme="majorBidi"/>
          <w:sz w:val="24"/>
          <w:szCs w:val="24"/>
        </w:rPr>
        <w:t xml:space="preserve"> approaches in brain diseases. </w:t>
      </w:r>
      <w:proofErr w:type="spellStart"/>
      <w:r w:rsidRPr="00665166">
        <w:rPr>
          <w:rFonts w:asciiTheme="majorBidi" w:hAnsiTheme="majorBidi" w:cstheme="majorBidi"/>
          <w:sz w:val="24"/>
          <w:szCs w:val="24"/>
        </w:rPr>
        <w:t>InTheranostics</w:t>
      </w:r>
      <w:proofErr w:type="spellEnd"/>
      <w:r w:rsidRPr="00665166">
        <w:rPr>
          <w:rFonts w:asciiTheme="majorBidi" w:hAnsiTheme="majorBidi" w:cstheme="majorBidi"/>
          <w:sz w:val="24"/>
          <w:szCs w:val="24"/>
        </w:rPr>
        <w:t xml:space="preserve"> Nanomaterials in Drug Delivery 2025 Jan 1 (pp. 363-393). Academic Press.</w:t>
      </w:r>
    </w:p>
    <w:p w14:paraId="63F86EBF" w14:textId="1010DE02" w:rsidR="0062276B" w:rsidRPr="0062276B" w:rsidRDefault="0062276B" w:rsidP="0062276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276B">
        <w:rPr>
          <w:rFonts w:ascii="Times New Roman" w:eastAsia="Times New Roman" w:hAnsi="Times New Roman" w:cs="Times New Roman"/>
          <w:sz w:val="24"/>
          <w:szCs w:val="24"/>
        </w:rPr>
        <w:t xml:space="preserve">Ayyoubzadeh SM, Alizadeh B, </w:t>
      </w:r>
      <w:proofErr w:type="spellStart"/>
      <w:r w:rsidRPr="0062276B">
        <w:rPr>
          <w:rFonts w:ascii="Times New Roman" w:eastAsia="Times New Roman" w:hAnsi="Times New Roman" w:cs="Times New Roman"/>
          <w:sz w:val="24"/>
          <w:szCs w:val="24"/>
        </w:rPr>
        <w:t>Davarikia</w:t>
      </w:r>
      <w:proofErr w:type="spellEnd"/>
      <w:r w:rsidRPr="0062276B">
        <w:rPr>
          <w:rFonts w:ascii="Times New Roman" w:eastAsia="Times New Roman" w:hAnsi="Times New Roman" w:cs="Times New Roman"/>
          <w:sz w:val="24"/>
          <w:szCs w:val="24"/>
        </w:rPr>
        <w:t xml:space="preserve"> K, Heydari S, Ahmadi M. Artificial intelligence in drug delivery system development. Artificial Intelligence in Biomaterials Design and Development 2026 Jan 1 (pp. 141-183). Woodhead Publishing.</w:t>
      </w:r>
    </w:p>
    <w:p w14:paraId="667CC2A7" w14:textId="77777777" w:rsidR="00AB4A54" w:rsidRPr="00AB4A54" w:rsidRDefault="00AB4A54" w:rsidP="00AB4A5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14:paraId="71A61B9C" w14:textId="0C7E1C65" w:rsidR="00EC3EFF" w:rsidRPr="00EC3EFF" w:rsidRDefault="00AB4A54" w:rsidP="00EC3EFF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C3EF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Conference papers: </w:t>
      </w:r>
    </w:p>
    <w:p w14:paraId="7CB65BB2" w14:textId="77777777" w:rsidR="00AB4A54" w:rsidRPr="0040330C" w:rsidRDefault="00AB4A54" w:rsidP="00AB4A5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03C4000D" w14:textId="5483B3DF" w:rsidR="00B529DB" w:rsidRPr="00B529DB" w:rsidRDefault="00B529DB" w:rsidP="00B529DB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529DB">
        <w:rPr>
          <w:rFonts w:ascii="Times New Roman" w:hAnsi="Times New Roman" w:cs="Times New Roman"/>
        </w:rPr>
        <w:t>Predicting the encapsulation efficiency of polymeric nanoparticles using machine learning approaches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  <w:vertAlign w:val="superscript"/>
        </w:rPr>
        <w:t xml:space="preserve">nd </w:t>
      </w:r>
      <w:r w:rsidRPr="00A5048F">
        <w:rPr>
          <w:rFonts w:ascii="Times New Roman" w:hAnsi="Times New Roman" w:cs="Times New Roman"/>
          <w:b/>
          <w:bCs/>
        </w:rPr>
        <w:t>International Congress of Artificial Intelligence</w:t>
      </w:r>
      <w:r>
        <w:rPr>
          <w:rFonts w:ascii="Times New Roman" w:hAnsi="Times New Roman" w:cs="Times New Roman"/>
          <w:b/>
          <w:bCs/>
        </w:rPr>
        <w:t xml:space="preserve"> in Medical </w:t>
      </w:r>
      <w:r w:rsidRPr="00A5048F">
        <w:rPr>
          <w:rFonts w:ascii="Times New Roman" w:hAnsi="Times New Roman" w:cs="Times New Roman"/>
          <w:b/>
          <w:bCs/>
        </w:rPr>
        <w:t>Sciences</w:t>
      </w:r>
      <w:r>
        <w:rPr>
          <w:rFonts w:ascii="Times New Roman" w:hAnsi="Times New Roman" w:cs="Times New Roman"/>
          <w:b/>
          <w:bCs/>
        </w:rPr>
        <w:t xml:space="preserve"> (2025)</w:t>
      </w:r>
    </w:p>
    <w:p w14:paraId="22F7CA5E" w14:textId="3920DB25" w:rsidR="00A5048F" w:rsidRDefault="00B529DB" w:rsidP="00B529DB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529DB">
        <w:rPr>
          <w:rFonts w:ascii="Times New Roman" w:hAnsi="Times New Roman" w:cs="Times New Roman"/>
        </w:rPr>
        <w:lastRenderedPageBreak/>
        <w:t>Predicting Breast Cancer Diagnoses Using Machine Learning Algorithms: A Comparative Study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  <w:vertAlign w:val="superscript"/>
        </w:rPr>
        <w:t xml:space="preserve">nd </w:t>
      </w:r>
      <w:r w:rsidRPr="00A5048F">
        <w:rPr>
          <w:rFonts w:ascii="Times New Roman" w:hAnsi="Times New Roman" w:cs="Times New Roman"/>
          <w:b/>
          <w:bCs/>
        </w:rPr>
        <w:t>International Congress of Artificial Intelligence</w:t>
      </w:r>
      <w:r>
        <w:rPr>
          <w:rFonts w:ascii="Times New Roman" w:hAnsi="Times New Roman" w:cs="Times New Roman"/>
          <w:b/>
          <w:bCs/>
        </w:rPr>
        <w:t xml:space="preserve"> in Medical </w:t>
      </w:r>
      <w:r w:rsidRPr="00A5048F">
        <w:rPr>
          <w:rFonts w:ascii="Times New Roman" w:hAnsi="Times New Roman" w:cs="Times New Roman"/>
          <w:b/>
          <w:bCs/>
        </w:rPr>
        <w:t>Sciences</w:t>
      </w:r>
      <w:r>
        <w:rPr>
          <w:rFonts w:ascii="Times New Roman" w:hAnsi="Times New Roman" w:cs="Times New Roman"/>
          <w:b/>
          <w:bCs/>
        </w:rPr>
        <w:t xml:space="preserve"> (2025)</w:t>
      </w:r>
    </w:p>
    <w:p w14:paraId="4484DFB7" w14:textId="2C452B15" w:rsidR="00A5048F" w:rsidRDefault="00A5048F" w:rsidP="00A5048F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A5048F">
        <w:rPr>
          <w:rFonts w:ascii="Times New Roman" w:hAnsi="Times New Roman" w:cs="Times New Roman"/>
        </w:rPr>
        <w:t>Predicting cellular uptake of metal-organic frameworks using machine learning tools</w:t>
      </w:r>
      <w:r w:rsidR="00B529DB">
        <w:rPr>
          <w:rFonts w:ascii="Times New Roman" w:hAnsi="Times New Roman" w:cs="Times New Roman"/>
        </w:rPr>
        <w:t xml:space="preserve">, </w:t>
      </w:r>
      <w:r w:rsidR="00B529DB">
        <w:rPr>
          <w:rFonts w:ascii="Times New Roman" w:hAnsi="Times New Roman" w:cs="Times New Roman"/>
          <w:b/>
          <w:bCs/>
        </w:rPr>
        <w:t>2</w:t>
      </w:r>
      <w:r w:rsidR="00B529DB">
        <w:rPr>
          <w:rFonts w:ascii="Times New Roman" w:hAnsi="Times New Roman" w:cs="Times New Roman"/>
          <w:b/>
          <w:bCs/>
          <w:vertAlign w:val="superscript"/>
        </w:rPr>
        <w:t xml:space="preserve">nd </w:t>
      </w:r>
      <w:r w:rsidR="00B529DB" w:rsidRPr="00A5048F">
        <w:rPr>
          <w:rFonts w:ascii="Times New Roman" w:hAnsi="Times New Roman" w:cs="Times New Roman"/>
          <w:b/>
          <w:bCs/>
        </w:rPr>
        <w:t>International Congress of Artificial Intelligence</w:t>
      </w:r>
      <w:r w:rsidR="00B529DB">
        <w:rPr>
          <w:rFonts w:ascii="Times New Roman" w:hAnsi="Times New Roman" w:cs="Times New Roman"/>
          <w:b/>
          <w:bCs/>
        </w:rPr>
        <w:t xml:space="preserve"> in Medical </w:t>
      </w:r>
      <w:r w:rsidR="00B529DB" w:rsidRPr="00A5048F">
        <w:rPr>
          <w:rFonts w:ascii="Times New Roman" w:hAnsi="Times New Roman" w:cs="Times New Roman"/>
          <w:b/>
          <w:bCs/>
        </w:rPr>
        <w:t>Sciences</w:t>
      </w:r>
      <w:r w:rsidR="00B529DB">
        <w:rPr>
          <w:rFonts w:ascii="Times New Roman" w:hAnsi="Times New Roman" w:cs="Times New Roman"/>
          <w:b/>
          <w:bCs/>
        </w:rPr>
        <w:t xml:space="preserve"> (2025)</w:t>
      </w:r>
    </w:p>
    <w:p w14:paraId="277AE8C9" w14:textId="2E671B08" w:rsidR="00A5048F" w:rsidRPr="00A5048F" w:rsidRDefault="00A5048F" w:rsidP="00A5048F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D74921">
        <w:rPr>
          <w:rFonts w:ascii="Times New Roman" w:hAnsi="Times New Roman" w:cs="Times New Roman"/>
        </w:rPr>
        <w:t>Metal-Organic Frameworks as an Innovative Targeted Drug Delivery System in Breast Cancer Treatment: A Rigorous Examination of Novel Therapeutic Strategies</w:t>
      </w:r>
      <w:r>
        <w:rPr>
          <w:rFonts w:ascii="Times New Roman" w:hAnsi="Times New Roman" w:cs="Times New Roman"/>
        </w:rPr>
        <w:t xml:space="preserve">, </w:t>
      </w:r>
      <w:r w:rsidRPr="00FB0D11">
        <w:rPr>
          <w:rFonts w:ascii="Times New Roman" w:hAnsi="Times New Roman" w:cs="Times New Roman"/>
          <w:b/>
          <w:bCs/>
        </w:rPr>
        <w:t>17</w:t>
      </w:r>
      <w:r w:rsidRPr="00FB0D11">
        <w:rPr>
          <w:rFonts w:ascii="Times New Roman" w:hAnsi="Times New Roman" w:cs="Times New Roman"/>
          <w:b/>
          <w:bCs/>
          <w:vertAlign w:val="superscript"/>
        </w:rPr>
        <w:t>th</w:t>
      </w:r>
      <w:r w:rsidRPr="00FB0D11">
        <w:rPr>
          <w:rFonts w:ascii="Times New Roman" w:hAnsi="Times New Roman" w:cs="Times New Roman"/>
          <w:b/>
          <w:bCs/>
        </w:rPr>
        <w:t xml:space="preserve"> international breast cancer congress (2024)</w:t>
      </w:r>
    </w:p>
    <w:p w14:paraId="4E0E9EE0" w14:textId="77777777" w:rsidR="00AB4A54" w:rsidRDefault="00AB4A54" w:rsidP="00AB4A54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3B76B8">
        <w:rPr>
          <w:rFonts w:ascii="Times New Roman" w:hAnsi="Times New Roman" w:cs="Times New Roman"/>
        </w:rPr>
        <w:t>Prediction of Nanoparticle Toxicity Using Machine Learning</w:t>
      </w:r>
      <w:r>
        <w:rPr>
          <w:rFonts w:ascii="Times New Roman" w:hAnsi="Times New Roman" w:cs="Times New Roman"/>
        </w:rPr>
        <w:t>,</w:t>
      </w:r>
      <w:r w:rsidRPr="00FB0D11">
        <w:rPr>
          <w:rFonts w:ascii="Times New Roman" w:hAnsi="Times New Roman" w:cs="Times New Roman"/>
          <w:b/>
          <w:bCs/>
        </w:rPr>
        <w:t xml:space="preserve"> 1</w:t>
      </w:r>
      <w:r w:rsidRPr="00FB0D11">
        <w:rPr>
          <w:rFonts w:ascii="Times New Roman" w:hAnsi="Times New Roman" w:cs="Times New Roman"/>
          <w:b/>
          <w:bCs/>
          <w:vertAlign w:val="superscript"/>
        </w:rPr>
        <w:t>st</w:t>
      </w:r>
      <w:r w:rsidRPr="00FB0D11">
        <w:rPr>
          <w:rFonts w:ascii="Times New Roman" w:hAnsi="Times New Roman" w:cs="Times New Roman"/>
          <w:b/>
          <w:bCs/>
        </w:rPr>
        <w:t xml:space="preserve"> International Congress of Artificial Intelligence in Medical Sciences (2023)</w:t>
      </w:r>
    </w:p>
    <w:p w14:paraId="21F1CC6C" w14:textId="77777777" w:rsidR="00AB4A54" w:rsidRDefault="00AB4A54" w:rsidP="00AB4A54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3B76B8">
        <w:rPr>
          <w:rFonts w:ascii="Times New Roman" w:hAnsi="Times New Roman" w:cs="Times New Roman"/>
        </w:rPr>
        <w:t>Integration of artificial intelligence and microfluidics for disease diagnosis</w:t>
      </w:r>
      <w:r>
        <w:rPr>
          <w:rFonts w:ascii="Times New Roman" w:hAnsi="Times New Roman" w:cs="Times New Roman"/>
        </w:rPr>
        <w:t xml:space="preserve">, </w:t>
      </w:r>
      <w:r w:rsidRPr="00FB0D11">
        <w:rPr>
          <w:rFonts w:ascii="Times New Roman" w:hAnsi="Times New Roman" w:cs="Times New Roman"/>
          <w:b/>
          <w:bCs/>
        </w:rPr>
        <w:t>1</w:t>
      </w:r>
      <w:r w:rsidRPr="00FB0D11">
        <w:rPr>
          <w:rFonts w:ascii="Times New Roman" w:hAnsi="Times New Roman" w:cs="Times New Roman"/>
          <w:b/>
          <w:bCs/>
          <w:vertAlign w:val="superscript"/>
        </w:rPr>
        <w:t>st</w:t>
      </w:r>
      <w:r w:rsidRPr="00FB0D11">
        <w:rPr>
          <w:rFonts w:ascii="Times New Roman" w:hAnsi="Times New Roman" w:cs="Times New Roman"/>
          <w:b/>
          <w:bCs/>
        </w:rPr>
        <w:t xml:space="preserve"> International Congress of Artificial Intelligence in Medical Sciences (2023)</w:t>
      </w:r>
    </w:p>
    <w:p w14:paraId="543C04EE" w14:textId="77777777" w:rsidR="00AB4A54" w:rsidRPr="003B76B8" w:rsidRDefault="00AB4A54" w:rsidP="00AB4A54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3B76B8">
        <w:rPr>
          <w:rFonts w:ascii="Times New Roman" w:hAnsi="Times New Roman" w:cs="Times New Roman"/>
        </w:rPr>
        <w:t>Prediction of breast cancer using artificial intelligence tools</w:t>
      </w:r>
      <w:r>
        <w:rPr>
          <w:rFonts w:ascii="Times New Roman" w:hAnsi="Times New Roman" w:cs="Times New Roman"/>
        </w:rPr>
        <w:t>,</w:t>
      </w:r>
      <w:r w:rsidRPr="003B76B8">
        <w:rPr>
          <w:rFonts w:ascii="Times New Roman" w:hAnsi="Times New Roman" w:cs="Times New Roman"/>
        </w:rPr>
        <w:t xml:space="preserve"> </w:t>
      </w:r>
      <w:r w:rsidRPr="00FB0D11">
        <w:rPr>
          <w:rFonts w:ascii="Times New Roman" w:hAnsi="Times New Roman" w:cs="Times New Roman"/>
          <w:b/>
          <w:bCs/>
        </w:rPr>
        <w:t>Shiraz International mHealth Congress (2023)</w:t>
      </w:r>
    </w:p>
    <w:p w14:paraId="1D95F30F" w14:textId="77777777" w:rsidR="00AB4A54" w:rsidRPr="000A7CB9" w:rsidRDefault="00AB4A54" w:rsidP="00AB4A54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CA5229">
        <w:rPr>
          <w:rFonts w:ascii="Times New Roman" w:hAnsi="Times New Roman" w:cs="Times New Roman"/>
        </w:rPr>
        <w:t xml:space="preserve">Radiolabeling of metal-organic frameworks (MOFs) with Technetium-99m for diagnostic applications, </w:t>
      </w:r>
      <w:r w:rsidRPr="00FB0D11">
        <w:rPr>
          <w:rFonts w:ascii="Times New Roman" w:hAnsi="Times New Roman" w:cs="Times New Roman"/>
          <w:b/>
          <w:bCs/>
        </w:rPr>
        <w:t>The 5</w:t>
      </w:r>
      <w:r w:rsidRPr="00FB0D11">
        <w:rPr>
          <w:rFonts w:ascii="Times New Roman" w:hAnsi="Times New Roman" w:cs="Times New Roman"/>
          <w:b/>
          <w:bCs/>
          <w:vertAlign w:val="superscript"/>
        </w:rPr>
        <w:t>th</w:t>
      </w:r>
      <w:r w:rsidRPr="00FB0D11">
        <w:rPr>
          <w:rFonts w:ascii="Times New Roman" w:hAnsi="Times New Roman" w:cs="Times New Roman"/>
          <w:b/>
          <w:bCs/>
        </w:rPr>
        <w:t xml:space="preserve"> International Congress on Pharmacy-Updates (2022)</w:t>
      </w:r>
    </w:p>
    <w:p w14:paraId="1C9A3CB3" w14:textId="77777777" w:rsidR="00AB4A54" w:rsidRPr="00BC1196" w:rsidRDefault="00AB4A54" w:rsidP="00AB4A54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hyperlink r:id="rId12" w:history="1">
        <w:r w:rsidRPr="00BC1196">
          <w:rPr>
            <w:rFonts w:ascii="Times New Roman" w:hAnsi="Times New Roman" w:cs="Times New Roman"/>
          </w:rPr>
          <w:t>Polymeric Micelles: Synthesis by Microfluidic Technique and Its Role in Dermatology</w:t>
        </w:r>
      </w:hyperlink>
      <w:r>
        <w:rPr>
          <w:rFonts w:ascii="Times New Roman" w:hAnsi="Times New Roman" w:cs="Times New Roman"/>
        </w:rPr>
        <w:t xml:space="preserve">, </w:t>
      </w:r>
      <w:r w:rsidRPr="00FB0D11">
        <w:rPr>
          <w:rFonts w:ascii="Times New Roman" w:hAnsi="Times New Roman" w:cs="Times New Roman"/>
          <w:b/>
          <w:bCs/>
        </w:rPr>
        <w:t>4</w:t>
      </w:r>
      <w:r w:rsidRPr="00FB0D11">
        <w:rPr>
          <w:rFonts w:ascii="Times New Roman" w:hAnsi="Times New Roman" w:cs="Times New Roman"/>
          <w:b/>
          <w:bCs/>
          <w:vertAlign w:val="superscript"/>
        </w:rPr>
        <w:t>th</w:t>
      </w:r>
      <w:r w:rsidRPr="00FB0D11">
        <w:rPr>
          <w:rFonts w:ascii="Times New Roman" w:hAnsi="Times New Roman" w:cs="Times New Roman"/>
          <w:b/>
          <w:bCs/>
        </w:rPr>
        <w:t xml:space="preserve"> international and 6</w:t>
      </w:r>
      <w:r w:rsidRPr="00FB0D11">
        <w:rPr>
          <w:rFonts w:ascii="Times New Roman" w:hAnsi="Times New Roman" w:cs="Times New Roman"/>
          <w:b/>
          <w:bCs/>
          <w:vertAlign w:val="superscript"/>
        </w:rPr>
        <w:t>th</w:t>
      </w:r>
      <w:r w:rsidRPr="00FB0D11">
        <w:rPr>
          <w:rFonts w:ascii="Times New Roman" w:hAnsi="Times New Roman" w:cs="Times New Roman"/>
          <w:b/>
          <w:bCs/>
        </w:rPr>
        <w:t xml:space="preserve"> national congress of the wound and tissue repair (2019)</w:t>
      </w:r>
    </w:p>
    <w:p w14:paraId="641765FC" w14:textId="77777777" w:rsidR="00AB4A54" w:rsidRDefault="00AB4A54" w:rsidP="00AB4A54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C1196">
        <w:rPr>
          <w:rFonts w:ascii="Times New Roman" w:hAnsi="Times New Roman" w:cs="Times New Roman"/>
        </w:rPr>
        <w:t xml:space="preserve">Novel noninvasive detection methods for wounds caused by the skin squamous cell carcinoma, </w:t>
      </w:r>
      <w:r w:rsidRPr="00FB0D11">
        <w:rPr>
          <w:rFonts w:ascii="Times New Roman" w:hAnsi="Times New Roman" w:cs="Times New Roman"/>
          <w:b/>
          <w:bCs/>
        </w:rPr>
        <w:t>5</w:t>
      </w:r>
      <w:r w:rsidRPr="00FB0D11">
        <w:rPr>
          <w:rFonts w:ascii="Times New Roman" w:hAnsi="Times New Roman" w:cs="Times New Roman"/>
          <w:b/>
          <w:bCs/>
          <w:vertAlign w:val="superscript"/>
        </w:rPr>
        <w:t>th</w:t>
      </w:r>
      <w:r w:rsidRPr="00FB0D11">
        <w:rPr>
          <w:rFonts w:ascii="Times New Roman" w:hAnsi="Times New Roman" w:cs="Times New Roman"/>
          <w:b/>
          <w:bCs/>
        </w:rPr>
        <w:t xml:space="preserve"> international conference on Research in Science and Technology, (2016)</w:t>
      </w:r>
    </w:p>
    <w:p w14:paraId="70B04EE8" w14:textId="77777777" w:rsidR="00AB4A54" w:rsidRPr="001152E1" w:rsidRDefault="00AB4A54" w:rsidP="00AB4A54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Synthesis and Optimization of DNPOH and BDNPA, </w:t>
      </w:r>
      <w:r w:rsidRPr="00FB0D11">
        <w:rPr>
          <w:rFonts w:ascii="Times New Roman" w:hAnsi="Times New Roman" w:cs="Times New Roman"/>
          <w:b/>
          <w:bCs/>
        </w:rPr>
        <w:t>5</w:t>
      </w:r>
      <w:r w:rsidRPr="00FB0D11">
        <w:rPr>
          <w:rFonts w:ascii="Times New Roman" w:hAnsi="Times New Roman" w:cs="Times New Roman"/>
          <w:b/>
          <w:bCs/>
          <w:vertAlign w:val="superscript"/>
        </w:rPr>
        <w:t>th</w:t>
      </w:r>
      <w:r w:rsidRPr="00FB0D11">
        <w:rPr>
          <w:rFonts w:ascii="Times New Roman" w:hAnsi="Times New Roman" w:cs="Times New Roman"/>
          <w:b/>
          <w:bCs/>
        </w:rPr>
        <w:t xml:space="preserve"> international conference on Research in Science and Technology, (2016)</w:t>
      </w:r>
    </w:p>
    <w:p w14:paraId="36D01CBB" w14:textId="77777777" w:rsidR="00AB4A54" w:rsidRPr="00BC1196" w:rsidRDefault="00AB4A54" w:rsidP="00AB4A54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C1196">
        <w:rPr>
          <w:rFonts w:ascii="Times New Roman" w:hAnsi="Times New Roman" w:cs="Times New Roman"/>
        </w:rPr>
        <w:t xml:space="preserve">Optimization of synthesis condition of BDNPA energetic polymer, </w:t>
      </w:r>
      <w:r w:rsidRPr="00FB0D11">
        <w:rPr>
          <w:rFonts w:ascii="Times New Roman" w:hAnsi="Times New Roman" w:cs="Times New Roman"/>
          <w:b/>
          <w:bCs/>
        </w:rPr>
        <w:t>18</w:t>
      </w:r>
      <w:r w:rsidRPr="00FB0D11">
        <w:rPr>
          <w:rFonts w:ascii="Times New Roman" w:hAnsi="Times New Roman" w:cs="Times New Roman"/>
          <w:b/>
          <w:bCs/>
          <w:vertAlign w:val="superscript"/>
        </w:rPr>
        <w:t>th</w:t>
      </w:r>
      <w:r w:rsidRPr="00FB0D11">
        <w:rPr>
          <w:rFonts w:ascii="Times New Roman" w:hAnsi="Times New Roman" w:cs="Times New Roman"/>
          <w:b/>
          <w:bCs/>
        </w:rPr>
        <w:t xml:space="preserve"> conference on chemistry, (2015)</w:t>
      </w:r>
    </w:p>
    <w:p w14:paraId="526A4C1A" w14:textId="77777777" w:rsidR="00EC3EFF" w:rsidRPr="00715242" w:rsidRDefault="00EC3EFF" w:rsidP="0071524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14:paraId="2521CE72" w14:textId="5B930F98" w:rsidR="0062276B" w:rsidRPr="00EC3EFF" w:rsidRDefault="0062276B" w:rsidP="0062276B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C3EF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Thesis: </w:t>
      </w:r>
    </w:p>
    <w:p w14:paraId="7F616BD8" w14:textId="5E74703C" w:rsidR="00715242" w:rsidRPr="00715242" w:rsidRDefault="00AB4A54" w:rsidP="00715242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75B52">
        <w:rPr>
          <w:rFonts w:asciiTheme="majorBidi" w:hAnsiTheme="majorBidi" w:cstheme="majorBidi"/>
          <w:b/>
          <w:bCs/>
          <w:sz w:val="24"/>
          <w:szCs w:val="24"/>
        </w:rPr>
        <w:t xml:space="preserve">Advisor </w:t>
      </w:r>
    </w:p>
    <w:p w14:paraId="6B0F9F19" w14:textId="53988AA8" w:rsidR="00715242" w:rsidRPr="00715242" w:rsidRDefault="00715242" w:rsidP="00715242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</w:pPr>
      <w:r w:rsidRPr="00715242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Fabrication, characterization and In-Vitro evaluation of UIO-66-NH2@CS-HA nanoparticles in drug delivery of Metformin and D-limonene in breast cancer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, </w:t>
      </w:r>
      <w:r w:rsidRPr="00715242">
        <w:rPr>
          <w:rFonts w:asciiTheme="majorBidi" w:hAnsiTheme="majorBidi" w:cstheme="majorBidi"/>
          <w:color w:val="000000" w:themeColor="text1"/>
          <w:sz w:val="24"/>
          <w:szCs w:val="24"/>
        </w:rPr>
        <w:t>Mehdi Karimi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Khanghah</w:t>
      </w:r>
      <w:r w:rsidRPr="0071524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CB39F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PharmD student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2025-now. </w:t>
      </w:r>
    </w:p>
    <w:p w14:paraId="1667E197" w14:textId="77777777" w:rsidR="00715242" w:rsidRPr="006B6359" w:rsidRDefault="00715242" w:rsidP="00715242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</w:pPr>
      <w:r w:rsidRPr="00361903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lastRenderedPageBreak/>
        <w:t>Evaluation of Zeolitic imidazolate framework-8 (ZIF-8) loaded with levofloxacin on Pseudomonas aeruginosa isolates from children with cystic fibrosis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, </w:t>
      </w:r>
      <w:r w:rsidRPr="0036190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Sara Bahonar, </w:t>
      </w:r>
      <w:r w:rsidRPr="00CB39F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Microbiology PhD student</w:t>
      </w:r>
      <w:r w:rsidRPr="00361903">
        <w:rPr>
          <w:rFonts w:asciiTheme="majorBidi" w:hAnsiTheme="majorBidi" w:cstheme="majorBidi"/>
          <w:color w:val="000000" w:themeColor="text1"/>
          <w:sz w:val="24"/>
          <w:szCs w:val="24"/>
        </w:rPr>
        <w:t>, 2023-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now. </w:t>
      </w:r>
    </w:p>
    <w:p w14:paraId="22D66831" w14:textId="01EC213F" w:rsidR="00715242" w:rsidRPr="00B529DB" w:rsidRDefault="00715242" w:rsidP="00B529DB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</w:pPr>
      <w:r w:rsidRPr="00E55EE4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Synthesis and characterization of ZIF-8 system containing ciprofloxacin and its antibacterial evaluation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, </w:t>
      </w:r>
      <w:r w:rsidRPr="00E55EE4">
        <w:rPr>
          <w:rFonts w:asciiTheme="majorBidi" w:hAnsiTheme="majorBidi" w:cstheme="majorBidi"/>
          <w:color w:val="000000" w:themeColor="text1"/>
          <w:sz w:val="24"/>
          <w:szCs w:val="24"/>
        </w:rPr>
        <w:t>Moin Farnia,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</w:t>
      </w:r>
      <w:r w:rsidRPr="00CB39F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PharmD student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 2023-now</w:t>
      </w:r>
    </w:p>
    <w:p w14:paraId="2A75D0BE" w14:textId="1E0C3B88" w:rsidR="00AB4A54" w:rsidRPr="006B6359" w:rsidRDefault="00AB4A54" w:rsidP="00AB4A54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B6359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AI-assisted microfluidics ZIF-8 synthesis and application for osteo-regeneration within wood/quince seed mucilage scaffold</w:t>
      </w:r>
      <w:r w:rsidRPr="006B635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Niki Pouyanfar, </w:t>
      </w:r>
      <w:r w:rsidRPr="006B635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Pharmaceutics PhD student</w:t>
      </w:r>
      <w:r w:rsidRPr="006B6359">
        <w:rPr>
          <w:rFonts w:asciiTheme="majorBidi" w:hAnsiTheme="majorBidi" w:cstheme="majorBidi"/>
          <w:color w:val="000000" w:themeColor="text1"/>
          <w:sz w:val="24"/>
          <w:szCs w:val="24"/>
        </w:rPr>
        <w:t>, 2024-</w:t>
      </w:r>
      <w:r w:rsidR="00715242">
        <w:rPr>
          <w:rFonts w:asciiTheme="majorBidi" w:hAnsiTheme="majorBidi" w:cstheme="majorBidi"/>
          <w:color w:val="000000" w:themeColor="text1"/>
          <w:sz w:val="24"/>
          <w:szCs w:val="24"/>
        </w:rPr>
        <w:t>2025.</w:t>
      </w:r>
    </w:p>
    <w:p w14:paraId="5FF1132C" w14:textId="5EC0D559" w:rsidR="00AB4A54" w:rsidRDefault="00AB4A54" w:rsidP="00AB4A54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</w:pPr>
      <w:r w:rsidRPr="00D2456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Synthesis, characterization, and in vitro evaluation of Mupirocin@ZIF-8 in basil seed mucilage in secondary skin infection of Atopic dermatitis</w:t>
      </w:r>
      <w:r w:rsidRPr="00D2456B">
        <w:rPr>
          <w:rFonts w:asciiTheme="majorBidi" w:hAnsiTheme="majorBidi" w:cstheme="majorBidi"/>
          <w:color w:val="000000" w:themeColor="text1"/>
          <w:sz w:val="24"/>
          <w:szCs w:val="24"/>
        </w:rPr>
        <w:t>, Hasti Sepahi,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</w:t>
      </w:r>
      <w:r w:rsidRPr="00CB39F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PharmD student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 2023-</w:t>
      </w:r>
      <w:r w:rsidR="00715242">
        <w:rPr>
          <w:rFonts w:asciiTheme="majorBidi" w:hAnsiTheme="majorBidi" w:cstheme="majorBidi"/>
          <w:color w:val="000000" w:themeColor="text1"/>
          <w:sz w:val="24"/>
          <w:szCs w:val="24"/>
        </w:rPr>
        <w:t>2025.</w:t>
      </w:r>
    </w:p>
    <w:p w14:paraId="3E79694F" w14:textId="46543BF2" w:rsidR="00AB4A54" w:rsidRPr="00190A24" w:rsidRDefault="00AB4A54" w:rsidP="00AB4A54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</w:pPr>
      <w:r w:rsidRPr="00777512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Synthesis and characterization of ZIF-8@Mxene </w:t>
      </w:r>
      <w:proofErr w:type="spellStart"/>
      <w:r w:rsidRPr="00777512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nanosystem</w:t>
      </w:r>
      <w:proofErr w:type="spellEnd"/>
      <w:r w:rsidRPr="00777512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for metformin drug delivery in breast cance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r, </w:t>
      </w:r>
      <w:r w:rsidRPr="00777512">
        <w:rPr>
          <w:rFonts w:asciiTheme="majorBidi" w:hAnsiTheme="majorBidi" w:cstheme="majorBidi"/>
          <w:color w:val="000000" w:themeColor="text1"/>
          <w:sz w:val="24"/>
          <w:szCs w:val="24"/>
        </w:rPr>
        <w:t>Niloofar Masoumi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CB39F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PharmD student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 2023-</w:t>
      </w:r>
      <w:r w:rsidR="0071524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2025. </w:t>
      </w:r>
    </w:p>
    <w:p w14:paraId="52C9CBDF" w14:textId="18C4FD7C" w:rsidR="00AB4A54" w:rsidRPr="00190A24" w:rsidRDefault="00AB4A54" w:rsidP="00AB4A54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A5229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Design and fabrication of Molecularly Imprinted Polymers (MIP) based on Metal Organic Frameworks (MOF) for extraction and determination of benzodiazepines in biological fluids</w:t>
      </w:r>
      <w:r w:rsidRPr="00CA522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Ramin </w:t>
      </w:r>
      <w:proofErr w:type="spellStart"/>
      <w:r w:rsidRPr="00CA5229">
        <w:rPr>
          <w:rFonts w:asciiTheme="majorBidi" w:hAnsiTheme="majorBidi" w:cstheme="majorBidi"/>
          <w:color w:val="000000" w:themeColor="text1"/>
          <w:sz w:val="24"/>
          <w:szCs w:val="24"/>
        </w:rPr>
        <w:t>Shokrekhoda</w:t>
      </w:r>
      <w:proofErr w:type="spellEnd"/>
      <w:r w:rsidRPr="00CA522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190A2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PharmD student</w:t>
      </w:r>
      <w:r w:rsidRPr="00CA5229">
        <w:rPr>
          <w:rFonts w:asciiTheme="majorBidi" w:hAnsiTheme="majorBidi" w:cstheme="majorBidi"/>
          <w:color w:val="000000" w:themeColor="text1"/>
          <w:sz w:val="24"/>
          <w:szCs w:val="24"/>
        </w:rPr>
        <w:t>, 2020-</w:t>
      </w:r>
      <w:r w:rsidR="0071524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now. </w:t>
      </w:r>
    </w:p>
    <w:p w14:paraId="229F117D" w14:textId="77777777" w:rsidR="00AB4A54" w:rsidRPr="00CA5229" w:rsidRDefault="00AB4A54" w:rsidP="00AB4A54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A5229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Preparation and in vitro Evaluation of pH-sensitive Metal organic framework (ZIF-</w:t>
      </w:r>
      <w:r w:rsidRPr="00CA5229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br/>
        <w:t>8) for delivery of methotrexate in rheumatoid arthritis</w:t>
      </w:r>
      <w:r w:rsidRPr="00CA522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Reyhane Masoudifar, </w:t>
      </w:r>
      <w:r w:rsidRPr="00CB39F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PharmD student</w:t>
      </w:r>
      <w:r w:rsidRPr="00CA5229">
        <w:rPr>
          <w:rFonts w:asciiTheme="majorBidi" w:hAnsiTheme="majorBidi" w:cstheme="majorBidi"/>
          <w:color w:val="000000" w:themeColor="text1"/>
          <w:sz w:val="24"/>
          <w:szCs w:val="24"/>
        </w:rPr>
        <w:t>, 2020-2022</w:t>
      </w:r>
    </w:p>
    <w:p w14:paraId="0EEA9839" w14:textId="7A2BB9DE" w:rsidR="00AB4A54" w:rsidRPr="00AB4A54" w:rsidRDefault="00AB4A54" w:rsidP="00AB4A54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A5229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Synthesis, characterization and in vitro evaluation of MIL-100(Fe) for methotrexate delivery in rheumatoid arthritis</w:t>
      </w:r>
      <w:r w:rsidRPr="00CA522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bookmarkStart w:id="0" w:name="_Hlk114387126"/>
      <w:r w:rsidRPr="00CA5229">
        <w:rPr>
          <w:rFonts w:asciiTheme="majorBidi" w:hAnsiTheme="majorBidi" w:cstheme="majorBidi"/>
          <w:color w:val="000000" w:themeColor="text1"/>
          <w:sz w:val="24"/>
          <w:szCs w:val="24"/>
        </w:rPr>
        <w:t>Niki Pouyanfar</w:t>
      </w:r>
      <w:bookmarkEnd w:id="0"/>
      <w:r w:rsidRPr="00CA522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190A2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PharmD student</w:t>
      </w:r>
      <w:r w:rsidRPr="00CA5229">
        <w:rPr>
          <w:rFonts w:asciiTheme="majorBidi" w:hAnsiTheme="majorBidi" w:cstheme="majorBidi"/>
          <w:color w:val="000000" w:themeColor="text1"/>
          <w:sz w:val="24"/>
          <w:szCs w:val="24"/>
        </w:rPr>
        <w:t>, 2020-2022</w:t>
      </w:r>
    </w:p>
    <w:p w14:paraId="6F193F73" w14:textId="77777777" w:rsidR="0062276B" w:rsidRPr="0062276B" w:rsidRDefault="0062276B" w:rsidP="0062276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0AD261B" w14:textId="77777777" w:rsidR="00CC5FD9" w:rsidRPr="00CC5FD9" w:rsidRDefault="00CC5FD9" w:rsidP="00A53EE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D2A3565" w14:textId="77777777" w:rsidR="00A53EE3" w:rsidRPr="00A53EE3" w:rsidRDefault="00A53EE3" w:rsidP="00A53EE3">
      <w:pPr>
        <w:rPr>
          <w:rFonts w:asciiTheme="majorBidi" w:hAnsiTheme="majorBidi" w:cstheme="majorBidi"/>
        </w:rPr>
      </w:pPr>
    </w:p>
    <w:sectPr w:rsidR="00A53EE3" w:rsidRPr="00A53EE3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3F005" w14:textId="77777777" w:rsidR="00BC2C05" w:rsidRDefault="00BC2C05" w:rsidP="009B1FA4">
      <w:pPr>
        <w:spacing w:after="0" w:line="240" w:lineRule="auto"/>
      </w:pPr>
      <w:r>
        <w:separator/>
      </w:r>
    </w:p>
  </w:endnote>
  <w:endnote w:type="continuationSeparator" w:id="0">
    <w:p w14:paraId="05AADB90" w14:textId="77777777" w:rsidR="00BC2C05" w:rsidRDefault="00BC2C05" w:rsidP="009B1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74043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106EFB" w14:textId="778697A5" w:rsidR="009B1FA4" w:rsidRDefault="009B1FA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358435" w14:textId="77777777" w:rsidR="009B1FA4" w:rsidRDefault="009B1F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D8C01" w14:textId="77777777" w:rsidR="00BC2C05" w:rsidRDefault="00BC2C05" w:rsidP="009B1FA4">
      <w:pPr>
        <w:spacing w:after="0" w:line="240" w:lineRule="auto"/>
      </w:pPr>
      <w:r>
        <w:separator/>
      </w:r>
    </w:p>
  </w:footnote>
  <w:footnote w:type="continuationSeparator" w:id="0">
    <w:p w14:paraId="69868441" w14:textId="77777777" w:rsidR="00BC2C05" w:rsidRDefault="00BC2C05" w:rsidP="009B1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hybridMultilevel"/>
    <w:tmpl w:val="F18AE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B7B15"/>
    <w:multiLevelType w:val="hybridMultilevel"/>
    <w:tmpl w:val="3894D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E3E55"/>
    <w:multiLevelType w:val="hybridMultilevel"/>
    <w:tmpl w:val="490014DE"/>
    <w:lvl w:ilvl="0" w:tplc="D19CF59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73F7A"/>
    <w:multiLevelType w:val="hybridMultilevel"/>
    <w:tmpl w:val="A606C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03003"/>
    <w:multiLevelType w:val="hybridMultilevel"/>
    <w:tmpl w:val="4C06F0B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37F2B"/>
    <w:multiLevelType w:val="hybridMultilevel"/>
    <w:tmpl w:val="FDA67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A29A3"/>
    <w:multiLevelType w:val="hybridMultilevel"/>
    <w:tmpl w:val="6AD0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54056E"/>
    <w:multiLevelType w:val="hybridMultilevel"/>
    <w:tmpl w:val="04325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81ED2"/>
    <w:multiLevelType w:val="hybridMultilevel"/>
    <w:tmpl w:val="B6602A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D6C1E2F"/>
    <w:multiLevelType w:val="hybridMultilevel"/>
    <w:tmpl w:val="EF24D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A91F6E"/>
    <w:multiLevelType w:val="hybridMultilevel"/>
    <w:tmpl w:val="AD1CB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B77AAA"/>
    <w:multiLevelType w:val="hybridMultilevel"/>
    <w:tmpl w:val="596CED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08326251">
    <w:abstractNumId w:val="3"/>
  </w:num>
  <w:num w:numId="2" w16cid:durableId="749423264">
    <w:abstractNumId w:val="7"/>
  </w:num>
  <w:num w:numId="3" w16cid:durableId="826828529">
    <w:abstractNumId w:val="5"/>
  </w:num>
  <w:num w:numId="4" w16cid:durableId="5179779">
    <w:abstractNumId w:val="10"/>
  </w:num>
  <w:num w:numId="5" w16cid:durableId="893664793">
    <w:abstractNumId w:val="1"/>
  </w:num>
  <w:num w:numId="6" w16cid:durableId="1274895083">
    <w:abstractNumId w:val="0"/>
  </w:num>
  <w:num w:numId="7" w16cid:durableId="101194145">
    <w:abstractNumId w:val="8"/>
  </w:num>
  <w:num w:numId="8" w16cid:durableId="1630471397">
    <w:abstractNumId w:val="6"/>
  </w:num>
  <w:num w:numId="9" w16cid:durableId="529218915">
    <w:abstractNumId w:val="4"/>
  </w:num>
  <w:num w:numId="10" w16cid:durableId="2130466810">
    <w:abstractNumId w:val="2"/>
  </w:num>
  <w:num w:numId="11" w16cid:durableId="985818164">
    <w:abstractNumId w:val="11"/>
  </w:num>
  <w:num w:numId="12" w16cid:durableId="7544003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EE3"/>
    <w:rsid w:val="00003BD5"/>
    <w:rsid w:val="0002589B"/>
    <w:rsid w:val="000563B4"/>
    <w:rsid w:val="00094606"/>
    <w:rsid w:val="000A5642"/>
    <w:rsid w:val="0012630E"/>
    <w:rsid w:val="00151BA6"/>
    <w:rsid w:val="001537BE"/>
    <w:rsid w:val="001851FE"/>
    <w:rsid w:val="001B3012"/>
    <w:rsid w:val="001E1E42"/>
    <w:rsid w:val="002933E2"/>
    <w:rsid w:val="002C5553"/>
    <w:rsid w:val="00306261"/>
    <w:rsid w:val="003576B6"/>
    <w:rsid w:val="00554DAE"/>
    <w:rsid w:val="005611D1"/>
    <w:rsid w:val="005632C5"/>
    <w:rsid w:val="00586530"/>
    <w:rsid w:val="005A2C37"/>
    <w:rsid w:val="005F6486"/>
    <w:rsid w:val="0062276B"/>
    <w:rsid w:val="0066251B"/>
    <w:rsid w:val="00665166"/>
    <w:rsid w:val="00691FE5"/>
    <w:rsid w:val="006979E9"/>
    <w:rsid w:val="006A0C21"/>
    <w:rsid w:val="006C66EF"/>
    <w:rsid w:val="006E2307"/>
    <w:rsid w:val="00715242"/>
    <w:rsid w:val="0072475D"/>
    <w:rsid w:val="00755E02"/>
    <w:rsid w:val="007A7279"/>
    <w:rsid w:val="007F6B0C"/>
    <w:rsid w:val="00801D31"/>
    <w:rsid w:val="00815FF8"/>
    <w:rsid w:val="00827539"/>
    <w:rsid w:val="00845F3A"/>
    <w:rsid w:val="008C046C"/>
    <w:rsid w:val="00921FCE"/>
    <w:rsid w:val="009B1FA4"/>
    <w:rsid w:val="00A5048F"/>
    <w:rsid w:val="00A53EE3"/>
    <w:rsid w:val="00A81885"/>
    <w:rsid w:val="00AB1E13"/>
    <w:rsid w:val="00AB4A54"/>
    <w:rsid w:val="00AC2223"/>
    <w:rsid w:val="00AE3354"/>
    <w:rsid w:val="00B529DB"/>
    <w:rsid w:val="00B83579"/>
    <w:rsid w:val="00BB0BC0"/>
    <w:rsid w:val="00BC2C05"/>
    <w:rsid w:val="00C84DC1"/>
    <w:rsid w:val="00C95732"/>
    <w:rsid w:val="00CC5FD9"/>
    <w:rsid w:val="00DC3AB3"/>
    <w:rsid w:val="00E32BBE"/>
    <w:rsid w:val="00E71161"/>
    <w:rsid w:val="00E752B8"/>
    <w:rsid w:val="00E761E2"/>
    <w:rsid w:val="00E929BC"/>
    <w:rsid w:val="00EC3EFF"/>
    <w:rsid w:val="00ED64BE"/>
    <w:rsid w:val="00F03284"/>
    <w:rsid w:val="00F07ED2"/>
    <w:rsid w:val="00F81279"/>
    <w:rsid w:val="00FC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B4B82"/>
  <w15:chartTrackingRefBased/>
  <w15:docId w15:val="{3816C6A9-54A8-4BF9-86C9-06061D3C3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EE3"/>
    <w:pPr>
      <w:ind w:left="720"/>
      <w:contextualSpacing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801D31"/>
    <w:rPr>
      <w:color w:val="0000FF"/>
      <w:u w:val="single"/>
    </w:rPr>
  </w:style>
  <w:style w:type="paragraph" w:customStyle="1" w:styleId="Default">
    <w:name w:val="Default"/>
    <w:rsid w:val="00CC5F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8127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B1F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FA4"/>
  </w:style>
  <w:style w:type="paragraph" w:styleId="Footer">
    <w:name w:val="footer"/>
    <w:basedOn w:val="Normal"/>
    <w:link w:val="FooterChar"/>
    <w:uiPriority w:val="99"/>
    <w:unhideWhenUsed/>
    <w:rsid w:val="009B1F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2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2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0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4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5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1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7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hnaz.ahmadi@sbmu.ac.ir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mahnazahmadi@gmail.com" TargetMode="External"/><Relationship Id="rId12" Type="http://schemas.openxmlformats.org/officeDocument/2006/relationships/hyperlink" Target="https://www.researchgate.net/publication/340389599_Polymeric_Micelles_Synthesis_By_Microfluidic_Technique_And_Its_Role_In_Dermatolog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sid.research.ac.ir/Mahnaz_Ahmadi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researchgate.net/profile/Mahnaz-Ahmadi-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citations?user=YG8lyHcAAAAJ&amp;hl=e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3424</Words>
  <Characters>19523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Mahnaz</dc:creator>
  <cp:keywords/>
  <dc:description/>
  <cp:lastModifiedBy>Seyed Mohammad Ayyoubzadeh</cp:lastModifiedBy>
  <cp:revision>2</cp:revision>
  <cp:lastPrinted>2025-12-20T19:39:00Z</cp:lastPrinted>
  <dcterms:created xsi:type="dcterms:W3CDTF">2026-08-29T05:39:00Z</dcterms:created>
  <dcterms:modified xsi:type="dcterms:W3CDTF">2026-08-29T05:39:00Z</dcterms:modified>
</cp:coreProperties>
</file>